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3F04" w:rsidRDefault="00700394" w:rsidP="00700394">
      <w:pPr>
        <w:shd w:val="clear" w:color="auto" w:fill="FFFFFF"/>
        <w:ind w:left="0" w:hanging="2"/>
        <w:jc w:val="left"/>
        <w:rPr>
          <w:rFonts w:ascii="Simplified Arabic" w:eastAsia="Simplified Arabic" w:hAnsi="Simplified Arabic" w:cs="Simplified Arabic"/>
          <w:sz w:val="44"/>
          <w:szCs w:val="44"/>
        </w:rPr>
      </w:pPr>
      <w:r>
        <w:rPr>
          <w:noProof/>
        </w:rPr>
        <w:drawing>
          <wp:anchor distT="0" distB="0" distL="114300" distR="114300" simplePos="0" relativeHeight="251658240" behindDoc="0" locked="0" layoutInCell="1" hidden="0" allowOverlap="1">
            <wp:simplePos x="0" y="0"/>
            <wp:positionH relativeFrom="column">
              <wp:posOffset>-221912</wp:posOffset>
            </wp:positionH>
            <wp:positionV relativeFrom="paragraph">
              <wp:posOffset>51195</wp:posOffset>
            </wp:positionV>
            <wp:extent cx="1552162" cy="1552162"/>
            <wp:effectExtent l="63500" t="63500" r="63500" b="6350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52162" cy="1552162"/>
                    </a:xfrm>
                    <a:prstGeom prst="rect">
                      <a:avLst/>
                    </a:prstGeom>
                    <a:ln w="63500">
                      <a:solidFill>
                        <a:srgbClr val="333333"/>
                      </a:solidFill>
                      <a:prstDash val="solid"/>
                    </a:ln>
                  </pic:spPr>
                </pic:pic>
              </a:graphicData>
            </a:graphic>
          </wp:anchor>
        </w:drawing>
      </w:r>
    </w:p>
    <w:p w:rsidR="00A63F04" w:rsidRDefault="00A63F04" w:rsidP="00700394">
      <w:pPr>
        <w:ind w:left="0" w:hanging="2"/>
        <w:jc w:val="left"/>
      </w:pPr>
    </w:p>
    <w:p w:rsidR="00A63F04" w:rsidRDefault="00A63F04" w:rsidP="00700394">
      <w:pPr>
        <w:ind w:left="0" w:hanging="2"/>
        <w:jc w:val="left"/>
      </w:pPr>
    </w:p>
    <w:p w:rsidR="00A63F04" w:rsidRPr="00A96969" w:rsidRDefault="00000000" w:rsidP="00700394">
      <w:pPr>
        <w:pBdr>
          <w:top w:val="nil"/>
          <w:left w:val="nil"/>
          <w:bottom w:val="nil"/>
          <w:right w:val="nil"/>
          <w:between w:val="nil"/>
        </w:pBdr>
        <w:spacing w:line="240" w:lineRule="auto"/>
        <w:ind w:left="1" w:hanging="3"/>
        <w:jc w:val="left"/>
        <w:rPr>
          <w:rFonts w:asciiTheme="minorBidi" w:eastAsia="AGA Arabesque" w:hAnsiTheme="minorBidi" w:cstheme="minorBidi"/>
          <w:color w:val="000000"/>
          <w:sz w:val="32"/>
          <w:szCs w:val="32"/>
        </w:rPr>
      </w:pPr>
      <w:r>
        <w:rPr>
          <w:rFonts w:ascii="Simplified Arabic" w:eastAsia="Simplified Arabic" w:hAnsi="Simplified Arabic" w:cs="Simplified Arabic"/>
          <w:b/>
          <w:color w:val="000000"/>
          <w:sz w:val="28"/>
          <w:szCs w:val="28"/>
        </w:rPr>
        <w:t xml:space="preserve">  </w:t>
      </w:r>
      <w:r w:rsidRPr="00A96969">
        <w:rPr>
          <w:rFonts w:asciiTheme="minorBidi" w:hAnsiTheme="minorBidi" w:cstheme="minorBidi"/>
          <w:b/>
          <w:color w:val="000000"/>
          <w:sz w:val="32"/>
          <w:szCs w:val="32"/>
          <w:rtl/>
        </w:rPr>
        <w:t>وزارة</w:t>
      </w:r>
      <w:r w:rsidRPr="00A96969">
        <w:rPr>
          <w:rFonts w:asciiTheme="minorBidi" w:eastAsia="AGA Arabesque" w:hAnsiTheme="minorBidi" w:cstheme="minorBidi"/>
          <w:b/>
          <w:color w:val="000000"/>
          <w:sz w:val="32"/>
          <w:szCs w:val="32"/>
        </w:rPr>
        <w:t xml:space="preserve"> </w:t>
      </w:r>
      <w:r w:rsidRPr="00A96969">
        <w:rPr>
          <w:rFonts w:asciiTheme="minorBidi" w:hAnsiTheme="minorBidi" w:cstheme="minorBidi"/>
          <w:b/>
          <w:color w:val="000000"/>
          <w:sz w:val="32"/>
          <w:szCs w:val="32"/>
          <w:rtl/>
        </w:rPr>
        <w:t>التعليم</w:t>
      </w:r>
      <w:r w:rsidRPr="00A96969">
        <w:rPr>
          <w:rFonts w:asciiTheme="minorBidi" w:eastAsia="AGA Arabesque" w:hAnsiTheme="minorBidi" w:cstheme="minorBidi"/>
          <w:b/>
          <w:color w:val="000000"/>
          <w:sz w:val="32"/>
          <w:szCs w:val="32"/>
        </w:rPr>
        <w:t xml:space="preserve"> </w:t>
      </w:r>
      <w:r w:rsidRPr="00A96969">
        <w:rPr>
          <w:rFonts w:asciiTheme="minorBidi" w:hAnsiTheme="minorBidi" w:cstheme="minorBidi"/>
          <w:b/>
          <w:color w:val="000000"/>
          <w:sz w:val="32"/>
          <w:szCs w:val="32"/>
          <w:rtl/>
        </w:rPr>
        <w:t>العالي</w:t>
      </w:r>
      <w:r w:rsidRPr="00A96969">
        <w:rPr>
          <w:rFonts w:asciiTheme="minorBidi" w:eastAsia="AGA Arabesque" w:hAnsiTheme="minorBidi" w:cstheme="minorBidi"/>
          <w:b/>
          <w:color w:val="000000"/>
          <w:sz w:val="32"/>
          <w:szCs w:val="32"/>
        </w:rPr>
        <w:t xml:space="preserve"> </w:t>
      </w:r>
      <w:r w:rsidRPr="00A96969">
        <w:rPr>
          <w:rFonts w:asciiTheme="minorBidi" w:hAnsiTheme="minorBidi" w:cstheme="minorBidi"/>
          <w:b/>
          <w:color w:val="000000"/>
          <w:sz w:val="32"/>
          <w:szCs w:val="32"/>
          <w:rtl/>
        </w:rPr>
        <w:t>والبحث</w:t>
      </w:r>
      <w:r w:rsidRPr="00A96969">
        <w:rPr>
          <w:rFonts w:asciiTheme="minorBidi" w:eastAsia="AGA Arabesque" w:hAnsiTheme="minorBidi" w:cstheme="minorBidi"/>
          <w:b/>
          <w:color w:val="000000"/>
          <w:sz w:val="32"/>
          <w:szCs w:val="32"/>
        </w:rPr>
        <w:t xml:space="preserve"> </w:t>
      </w:r>
      <w:r w:rsidRPr="00A96969">
        <w:rPr>
          <w:rFonts w:asciiTheme="minorBidi" w:hAnsiTheme="minorBidi" w:cstheme="minorBidi"/>
          <w:b/>
          <w:color w:val="000000"/>
          <w:sz w:val="32"/>
          <w:szCs w:val="32"/>
          <w:rtl/>
        </w:rPr>
        <w:t>العلمي</w:t>
      </w:r>
    </w:p>
    <w:p w:rsidR="00A63F04" w:rsidRPr="00A96969" w:rsidRDefault="00000000" w:rsidP="00700394">
      <w:pPr>
        <w:pBdr>
          <w:top w:val="nil"/>
          <w:left w:val="nil"/>
          <w:bottom w:val="nil"/>
          <w:right w:val="nil"/>
          <w:between w:val="nil"/>
        </w:pBdr>
        <w:spacing w:line="240" w:lineRule="auto"/>
        <w:ind w:left="1" w:hanging="3"/>
        <w:jc w:val="left"/>
        <w:rPr>
          <w:rFonts w:asciiTheme="minorBidi" w:eastAsia="AGA Arabesque" w:hAnsiTheme="minorBidi" w:cstheme="minorBidi"/>
          <w:color w:val="000000"/>
          <w:sz w:val="32"/>
          <w:szCs w:val="32"/>
        </w:rPr>
      </w:pPr>
      <w:r w:rsidRPr="00A96969">
        <w:rPr>
          <w:rFonts w:asciiTheme="minorBidi" w:eastAsia="AGA Arabesque" w:hAnsiTheme="minorBidi" w:cstheme="minorBidi"/>
          <w:b/>
          <w:color w:val="000000"/>
          <w:sz w:val="32"/>
          <w:szCs w:val="32"/>
        </w:rPr>
        <w:t xml:space="preserve">      </w:t>
      </w:r>
      <w:r w:rsidRPr="00A96969">
        <w:rPr>
          <w:rFonts w:asciiTheme="minorBidi" w:hAnsiTheme="minorBidi" w:cstheme="minorBidi"/>
          <w:b/>
          <w:color w:val="000000"/>
          <w:sz w:val="32"/>
          <w:szCs w:val="32"/>
          <w:rtl/>
        </w:rPr>
        <w:t>جهاز</w:t>
      </w:r>
      <w:r w:rsidRPr="00A96969">
        <w:rPr>
          <w:rFonts w:asciiTheme="minorBidi" w:eastAsia="AGA Arabesque" w:hAnsiTheme="minorBidi" w:cstheme="minorBidi"/>
          <w:b/>
          <w:color w:val="000000"/>
          <w:sz w:val="32"/>
          <w:szCs w:val="32"/>
        </w:rPr>
        <w:t xml:space="preserve"> </w:t>
      </w:r>
      <w:r w:rsidRPr="00A96969">
        <w:rPr>
          <w:rFonts w:asciiTheme="minorBidi" w:hAnsiTheme="minorBidi" w:cstheme="minorBidi"/>
          <w:b/>
          <w:color w:val="000000"/>
          <w:sz w:val="32"/>
          <w:szCs w:val="32"/>
          <w:rtl/>
        </w:rPr>
        <w:t>الإشراف</w:t>
      </w:r>
      <w:r w:rsidRPr="00A96969">
        <w:rPr>
          <w:rFonts w:asciiTheme="minorBidi" w:eastAsia="AGA Arabesque" w:hAnsiTheme="minorBidi" w:cstheme="minorBidi"/>
          <w:b/>
          <w:color w:val="000000"/>
          <w:sz w:val="32"/>
          <w:szCs w:val="32"/>
        </w:rPr>
        <w:t xml:space="preserve"> </w:t>
      </w:r>
      <w:r w:rsidRPr="00A96969">
        <w:rPr>
          <w:rFonts w:asciiTheme="minorBidi" w:hAnsiTheme="minorBidi" w:cstheme="minorBidi"/>
          <w:b/>
          <w:color w:val="000000"/>
          <w:sz w:val="32"/>
          <w:szCs w:val="32"/>
          <w:rtl/>
        </w:rPr>
        <w:t>والتقويم</w:t>
      </w:r>
      <w:r w:rsidRPr="00A96969">
        <w:rPr>
          <w:rFonts w:asciiTheme="minorBidi" w:eastAsia="AGA Arabesque" w:hAnsiTheme="minorBidi" w:cstheme="minorBidi"/>
          <w:b/>
          <w:color w:val="000000"/>
          <w:sz w:val="32"/>
          <w:szCs w:val="32"/>
        </w:rPr>
        <w:t xml:space="preserve"> </w:t>
      </w:r>
      <w:r w:rsidRPr="00A96969">
        <w:rPr>
          <w:rFonts w:asciiTheme="minorBidi" w:hAnsiTheme="minorBidi" w:cstheme="minorBidi"/>
          <w:b/>
          <w:color w:val="000000"/>
          <w:sz w:val="32"/>
          <w:szCs w:val="32"/>
          <w:rtl/>
        </w:rPr>
        <w:t>العلمي</w:t>
      </w:r>
    </w:p>
    <w:p w:rsidR="00A63F04" w:rsidRPr="00A96969" w:rsidRDefault="00000000" w:rsidP="00700394">
      <w:pPr>
        <w:pBdr>
          <w:top w:val="nil"/>
          <w:left w:val="nil"/>
          <w:bottom w:val="nil"/>
          <w:right w:val="nil"/>
          <w:between w:val="nil"/>
        </w:pBdr>
        <w:spacing w:line="240" w:lineRule="auto"/>
        <w:ind w:left="1" w:hanging="3"/>
        <w:jc w:val="left"/>
        <w:rPr>
          <w:rFonts w:asciiTheme="minorBidi" w:eastAsia="AGA Arabesque" w:hAnsiTheme="minorBidi" w:cstheme="minorBidi"/>
          <w:color w:val="000000"/>
          <w:sz w:val="32"/>
          <w:szCs w:val="32"/>
        </w:rPr>
      </w:pPr>
      <w:r w:rsidRPr="00A96969">
        <w:rPr>
          <w:rFonts w:asciiTheme="minorBidi" w:hAnsiTheme="minorBidi" w:cstheme="minorBidi"/>
          <w:b/>
          <w:color w:val="000000"/>
          <w:sz w:val="32"/>
          <w:szCs w:val="32"/>
          <w:rtl/>
        </w:rPr>
        <w:t>دائرة</w:t>
      </w:r>
      <w:r w:rsidRPr="00A96969">
        <w:rPr>
          <w:rFonts w:asciiTheme="minorBidi" w:eastAsia="AGA Arabesque" w:hAnsiTheme="minorBidi" w:cstheme="minorBidi"/>
          <w:b/>
          <w:color w:val="000000"/>
          <w:sz w:val="32"/>
          <w:szCs w:val="32"/>
        </w:rPr>
        <w:t xml:space="preserve"> </w:t>
      </w:r>
      <w:r w:rsidRPr="00A96969">
        <w:rPr>
          <w:rFonts w:asciiTheme="minorBidi" w:hAnsiTheme="minorBidi" w:cstheme="minorBidi"/>
          <w:b/>
          <w:color w:val="000000"/>
          <w:sz w:val="32"/>
          <w:szCs w:val="32"/>
          <w:rtl/>
        </w:rPr>
        <w:t>ضمان</w:t>
      </w:r>
      <w:r w:rsidRPr="00A96969">
        <w:rPr>
          <w:rFonts w:asciiTheme="minorBidi" w:eastAsia="AGA Arabesque" w:hAnsiTheme="minorBidi" w:cstheme="minorBidi"/>
          <w:b/>
          <w:color w:val="000000"/>
          <w:sz w:val="32"/>
          <w:szCs w:val="32"/>
        </w:rPr>
        <w:t xml:space="preserve"> </w:t>
      </w:r>
      <w:r w:rsidRPr="00A96969">
        <w:rPr>
          <w:rFonts w:asciiTheme="minorBidi" w:hAnsiTheme="minorBidi" w:cstheme="minorBidi"/>
          <w:b/>
          <w:color w:val="000000"/>
          <w:sz w:val="32"/>
          <w:szCs w:val="32"/>
          <w:rtl/>
        </w:rPr>
        <w:t>الجودة</w:t>
      </w:r>
      <w:r w:rsidRPr="00A96969">
        <w:rPr>
          <w:rFonts w:asciiTheme="minorBidi" w:eastAsia="AGA Arabesque" w:hAnsiTheme="minorBidi" w:cstheme="minorBidi"/>
          <w:b/>
          <w:color w:val="000000"/>
          <w:sz w:val="32"/>
          <w:szCs w:val="32"/>
        </w:rPr>
        <w:t xml:space="preserve"> </w:t>
      </w:r>
      <w:r w:rsidRPr="00A96969">
        <w:rPr>
          <w:rFonts w:asciiTheme="minorBidi" w:hAnsiTheme="minorBidi" w:cstheme="minorBidi"/>
          <w:b/>
          <w:color w:val="000000"/>
          <w:sz w:val="32"/>
          <w:szCs w:val="32"/>
          <w:rtl/>
        </w:rPr>
        <w:t>والاعتماد</w:t>
      </w:r>
      <w:r w:rsidRPr="00A96969">
        <w:rPr>
          <w:rFonts w:asciiTheme="minorBidi" w:eastAsia="AGA Arabesque" w:hAnsiTheme="minorBidi" w:cstheme="minorBidi"/>
          <w:b/>
          <w:color w:val="000000"/>
          <w:sz w:val="32"/>
          <w:szCs w:val="32"/>
        </w:rPr>
        <w:t xml:space="preserve"> </w:t>
      </w:r>
      <w:r w:rsidRPr="00A96969">
        <w:rPr>
          <w:rFonts w:asciiTheme="minorBidi" w:hAnsiTheme="minorBidi" w:cstheme="minorBidi"/>
          <w:b/>
          <w:color w:val="000000"/>
          <w:sz w:val="32"/>
          <w:szCs w:val="32"/>
          <w:rtl/>
        </w:rPr>
        <w:t>الأكاديمي</w:t>
      </w:r>
    </w:p>
    <w:p w:rsidR="00A63F04" w:rsidRPr="00A96969" w:rsidRDefault="00000000" w:rsidP="00700394">
      <w:pPr>
        <w:pBdr>
          <w:top w:val="nil"/>
          <w:left w:val="nil"/>
          <w:bottom w:val="nil"/>
          <w:right w:val="nil"/>
          <w:between w:val="nil"/>
        </w:pBdr>
        <w:spacing w:line="240" w:lineRule="auto"/>
        <w:ind w:left="1" w:hanging="3"/>
        <w:jc w:val="left"/>
        <w:rPr>
          <w:rFonts w:asciiTheme="minorBidi" w:eastAsia="AGA Arabesque" w:hAnsiTheme="minorBidi" w:cstheme="minorBidi"/>
          <w:color w:val="000000"/>
          <w:sz w:val="32"/>
          <w:szCs w:val="32"/>
        </w:rPr>
      </w:pPr>
      <w:r w:rsidRPr="00A96969">
        <w:rPr>
          <w:rFonts w:asciiTheme="minorBidi" w:eastAsia="AGA Arabesque" w:hAnsiTheme="minorBidi" w:cstheme="minorBidi"/>
          <w:b/>
          <w:color w:val="000000"/>
          <w:sz w:val="32"/>
          <w:szCs w:val="32"/>
        </w:rPr>
        <w:t xml:space="preserve">             </w:t>
      </w:r>
      <w:r w:rsidRPr="00A96969">
        <w:rPr>
          <w:rFonts w:asciiTheme="minorBidi" w:hAnsiTheme="minorBidi" w:cstheme="minorBidi"/>
          <w:b/>
          <w:color w:val="000000"/>
          <w:sz w:val="32"/>
          <w:szCs w:val="32"/>
          <w:rtl/>
        </w:rPr>
        <w:t>قسم</w:t>
      </w:r>
      <w:r w:rsidRPr="00A96969">
        <w:rPr>
          <w:rFonts w:asciiTheme="minorBidi" w:eastAsia="AGA Arabesque" w:hAnsiTheme="minorBidi" w:cstheme="minorBidi"/>
          <w:b/>
          <w:color w:val="000000"/>
          <w:sz w:val="32"/>
          <w:szCs w:val="32"/>
        </w:rPr>
        <w:t xml:space="preserve"> </w:t>
      </w:r>
      <w:r w:rsidRPr="00A96969">
        <w:rPr>
          <w:rFonts w:asciiTheme="minorBidi" w:hAnsiTheme="minorBidi" w:cstheme="minorBidi"/>
          <w:b/>
          <w:color w:val="000000"/>
          <w:sz w:val="32"/>
          <w:szCs w:val="32"/>
          <w:rtl/>
        </w:rPr>
        <w:t>الاعتماد</w:t>
      </w:r>
    </w:p>
    <w:p w:rsidR="00A63F04" w:rsidRDefault="00A63F04" w:rsidP="00700394">
      <w:pPr>
        <w:ind w:left="0" w:hanging="2"/>
        <w:jc w:val="left"/>
      </w:pPr>
    </w:p>
    <w:p w:rsidR="00A63F04" w:rsidRDefault="00A63F04" w:rsidP="00700394">
      <w:pPr>
        <w:tabs>
          <w:tab w:val="left" w:pos="4563"/>
        </w:tabs>
        <w:ind w:left="3" w:hanging="5"/>
        <w:jc w:val="left"/>
        <w:rPr>
          <w:rFonts w:ascii="Simplified Arabic" w:eastAsia="Simplified Arabic" w:hAnsi="Simplified Arabic" w:cs="Simplified Arabic"/>
          <w:sz w:val="52"/>
          <w:szCs w:val="52"/>
        </w:rPr>
      </w:pPr>
    </w:p>
    <w:p w:rsidR="00A63F04" w:rsidRDefault="00700394" w:rsidP="00700394">
      <w:pPr>
        <w:tabs>
          <w:tab w:val="left" w:pos="4563"/>
        </w:tabs>
        <w:ind w:left="0" w:hanging="2"/>
        <w:jc w:val="left"/>
        <w:rPr>
          <w:rFonts w:ascii="Simplified Arabic" w:eastAsia="Simplified Arabic" w:hAnsi="Simplified Arabic" w:cs="Simplified Arabic"/>
          <w:color w:val="FFFFFF"/>
          <w:sz w:val="72"/>
          <w:szCs w:val="72"/>
        </w:rPr>
      </w:pPr>
      <w:r>
        <w:rPr>
          <w:noProof/>
        </w:rPr>
        <mc:AlternateContent>
          <mc:Choice Requires="wps">
            <w:drawing>
              <wp:anchor distT="0" distB="0" distL="114300" distR="114300" simplePos="0" relativeHeight="251659264" behindDoc="0" locked="0" layoutInCell="1" hidden="0" allowOverlap="1">
                <wp:simplePos x="0" y="0"/>
                <wp:positionH relativeFrom="column">
                  <wp:posOffset>581891</wp:posOffset>
                </wp:positionH>
                <wp:positionV relativeFrom="paragraph">
                  <wp:posOffset>848999</wp:posOffset>
                </wp:positionV>
                <wp:extent cx="4550410" cy="2519396"/>
                <wp:effectExtent l="12700" t="12700" r="21590" b="20955"/>
                <wp:wrapNone/>
                <wp:docPr id="2" name="Rounded Rectangle 2"/>
                <wp:cNvGraphicFramePr/>
                <a:graphic xmlns:a="http://schemas.openxmlformats.org/drawingml/2006/main">
                  <a:graphicData uri="http://schemas.microsoft.com/office/word/2010/wordprocessingShape">
                    <wps:wsp>
                      <wps:cNvSpPr/>
                      <wps:spPr>
                        <a:xfrm>
                          <a:off x="0" y="0"/>
                          <a:ext cx="4550410" cy="2519396"/>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rsidR="00A63F04" w:rsidRDefault="00000000">
                            <w:pPr>
                              <w:spacing w:line="240" w:lineRule="auto"/>
                              <w:ind w:left="8" w:hanging="10"/>
                              <w:jc w:val="center"/>
                            </w:pPr>
                            <w:proofErr w:type="spellStart"/>
                            <w:r>
                              <w:rPr>
                                <w:rFonts w:ascii="Arial" w:eastAsia="Arial" w:hAnsi="Arial" w:cs="Arial"/>
                                <w:b/>
                                <w:color w:val="000000"/>
                                <w:sz w:val="96"/>
                              </w:rPr>
                              <w:t>دليل</w:t>
                            </w:r>
                            <w:proofErr w:type="spellEnd"/>
                            <w:r>
                              <w:rPr>
                                <w:rFonts w:ascii="Arial" w:eastAsia="Arial" w:hAnsi="Arial" w:cs="Arial"/>
                                <w:b/>
                                <w:color w:val="000000"/>
                                <w:sz w:val="96"/>
                              </w:rPr>
                              <w:t xml:space="preserve"> </w:t>
                            </w:r>
                            <w:proofErr w:type="spellStart"/>
                            <w:r>
                              <w:rPr>
                                <w:rFonts w:ascii="Arial" w:eastAsia="Arial" w:hAnsi="Arial" w:cs="Arial"/>
                                <w:b/>
                                <w:color w:val="000000"/>
                                <w:sz w:val="96"/>
                              </w:rPr>
                              <w:t>وصف</w:t>
                            </w:r>
                            <w:proofErr w:type="spellEnd"/>
                            <w:r>
                              <w:rPr>
                                <w:rFonts w:ascii="Arial" w:eastAsia="Arial" w:hAnsi="Arial" w:cs="Arial"/>
                                <w:b/>
                                <w:color w:val="000000"/>
                                <w:sz w:val="96"/>
                              </w:rPr>
                              <w:t xml:space="preserve"> </w:t>
                            </w:r>
                            <w:proofErr w:type="spellStart"/>
                            <w:r>
                              <w:rPr>
                                <w:rFonts w:ascii="Arial" w:eastAsia="Arial" w:hAnsi="Arial" w:cs="Arial"/>
                                <w:b/>
                                <w:color w:val="000000"/>
                                <w:sz w:val="96"/>
                              </w:rPr>
                              <w:t>البرنامج</w:t>
                            </w:r>
                            <w:proofErr w:type="spellEnd"/>
                            <w:r>
                              <w:rPr>
                                <w:rFonts w:ascii="Arial" w:eastAsia="Arial" w:hAnsi="Arial" w:cs="Arial"/>
                                <w:b/>
                                <w:color w:val="000000"/>
                                <w:sz w:val="96"/>
                              </w:rPr>
                              <w:t xml:space="preserve"> </w:t>
                            </w:r>
                            <w:proofErr w:type="spellStart"/>
                            <w:r>
                              <w:rPr>
                                <w:rFonts w:ascii="Arial" w:eastAsia="Arial" w:hAnsi="Arial" w:cs="Arial"/>
                                <w:b/>
                                <w:color w:val="000000"/>
                                <w:sz w:val="96"/>
                              </w:rPr>
                              <w:t>الأكاديمي</w:t>
                            </w:r>
                            <w:proofErr w:type="spellEnd"/>
                            <w:r>
                              <w:rPr>
                                <w:rFonts w:ascii="Arial" w:eastAsia="Arial" w:hAnsi="Arial" w:cs="Arial"/>
                                <w:b/>
                                <w:color w:val="000000"/>
                                <w:sz w:val="96"/>
                              </w:rPr>
                              <w:t xml:space="preserve"> </w:t>
                            </w:r>
                            <w:proofErr w:type="spellStart"/>
                            <w:r>
                              <w:rPr>
                                <w:rFonts w:ascii="Arial" w:eastAsia="Arial" w:hAnsi="Arial" w:cs="Arial"/>
                                <w:b/>
                                <w:color w:val="000000"/>
                                <w:sz w:val="96"/>
                              </w:rPr>
                              <w:t>والمقرر</w:t>
                            </w:r>
                            <w:proofErr w:type="spellEnd"/>
                            <w:r>
                              <w:rPr>
                                <w:rFonts w:ascii="Arial" w:eastAsia="Arial" w:hAnsi="Arial" w:cs="Arial"/>
                                <w:b/>
                                <w:color w:val="000000"/>
                                <w:sz w:val="96"/>
                              </w:rPr>
                              <w:t xml:space="preserve"> </w:t>
                            </w:r>
                            <w:proofErr w:type="spellStart"/>
                            <w:r>
                              <w:rPr>
                                <w:rFonts w:ascii="Arial" w:eastAsia="Arial" w:hAnsi="Arial" w:cs="Arial"/>
                                <w:b/>
                                <w:color w:val="000000"/>
                                <w:sz w:val="96"/>
                              </w:rPr>
                              <w:t>الدراسي</w:t>
                            </w:r>
                            <w:proofErr w:type="spellEnd"/>
                          </w:p>
                          <w:p w:rsidR="00A63F04" w:rsidRDefault="00A63F04">
                            <w:pPr>
                              <w:spacing w:line="240" w:lineRule="auto"/>
                              <w:ind w:left="0" w:hanging="2"/>
                            </w:pPr>
                          </w:p>
                          <w:p w:rsidR="00A63F04" w:rsidRDefault="00A63F04">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45.8pt;margin-top:66.85pt;width:358.3pt;height:1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" fillcolor="#5b9bd5" strokecolor="#f2f2f2" strokeweight="3pt">
                <v:stroke startarrowwidth="narrow" startarrowlength="short" endarrowwidth="narrow" endarrowlength="short" joinstyle="miter"/>
                <v:textbox inset="2.53958mm,1.2694mm,2.53958mm,1.2694mm">
                  <w:txbxContent>
                    <w:p w:rsidR="00A63F04" w:rsidRDefault="00000000">
                      <w:pPr>
                        <w:spacing w:line="240" w:lineRule="auto"/>
                        <w:ind w:left="8" w:hanging="10"/>
                        <w:jc w:val="center"/>
                      </w:pPr>
                      <w:proofErr w:type="spellStart"/>
                      <w:r>
                        <w:rPr>
                          <w:rFonts w:ascii="Arial" w:eastAsia="Arial" w:hAnsi="Arial" w:cs="Arial"/>
                          <w:b/>
                          <w:color w:val="000000"/>
                          <w:sz w:val="96"/>
                        </w:rPr>
                        <w:t>دليل</w:t>
                      </w:r>
                      <w:proofErr w:type="spellEnd"/>
                      <w:r>
                        <w:rPr>
                          <w:rFonts w:ascii="Arial" w:eastAsia="Arial" w:hAnsi="Arial" w:cs="Arial"/>
                          <w:b/>
                          <w:color w:val="000000"/>
                          <w:sz w:val="96"/>
                        </w:rPr>
                        <w:t xml:space="preserve"> </w:t>
                      </w:r>
                      <w:proofErr w:type="spellStart"/>
                      <w:r>
                        <w:rPr>
                          <w:rFonts w:ascii="Arial" w:eastAsia="Arial" w:hAnsi="Arial" w:cs="Arial"/>
                          <w:b/>
                          <w:color w:val="000000"/>
                          <w:sz w:val="96"/>
                        </w:rPr>
                        <w:t>وصف</w:t>
                      </w:r>
                      <w:proofErr w:type="spellEnd"/>
                      <w:r>
                        <w:rPr>
                          <w:rFonts w:ascii="Arial" w:eastAsia="Arial" w:hAnsi="Arial" w:cs="Arial"/>
                          <w:b/>
                          <w:color w:val="000000"/>
                          <w:sz w:val="96"/>
                        </w:rPr>
                        <w:t xml:space="preserve"> </w:t>
                      </w:r>
                      <w:proofErr w:type="spellStart"/>
                      <w:r>
                        <w:rPr>
                          <w:rFonts w:ascii="Arial" w:eastAsia="Arial" w:hAnsi="Arial" w:cs="Arial"/>
                          <w:b/>
                          <w:color w:val="000000"/>
                          <w:sz w:val="96"/>
                        </w:rPr>
                        <w:t>البرنامج</w:t>
                      </w:r>
                      <w:proofErr w:type="spellEnd"/>
                      <w:r>
                        <w:rPr>
                          <w:rFonts w:ascii="Arial" w:eastAsia="Arial" w:hAnsi="Arial" w:cs="Arial"/>
                          <w:b/>
                          <w:color w:val="000000"/>
                          <w:sz w:val="96"/>
                        </w:rPr>
                        <w:t xml:space="preserve"> </w:t>
                      </w:r>
                      <w:proofErr w:type="spellStart"/>
                      <w:r>
                        <w:rPr>
                          <w:rFonts w:ascii="Arial" w:eastAsia="Arial" w:hAnsi="Arial" w:cs="Arial"/>
                          <w:b/>
                          <w:color w:val="000000"/>
                          <w:sz w:val="96"/>
                        </w:rPr>
                        <w:t>الأكاديمي</w:t>
                      </w:r>
                      <w:proofErr w:type="spellEnd"/>
                      <w:r>
                        <w:rPr>
                          <w:rFonts w:ascii="Arial" w:eastAsia="Arial" w:hAnsi="Arial" w:cs="Arial"/>
                          <w:b/>
                          <w:color w:val="000000"/>
                          <w:sz w:val="96"/>
                        </w:rPr>
                        <w:t xml:space="preserve"> </w:t>
                      </w:r>
                      <w:proofErr w:type="spellStart"/>
                      <w:r>
                        <w:rPr>
                          <w:rFonts w:ascii="Arial" w:eastAsia="Arial" w:hAnsi="Arial" w:cs="Arial"/>
                          <w:b/>
                          <w:color w:val="000000"/>
                          <w:sz w:val="96"/>
                        </w:rPr>
                        <w:t>والمقرر</w:t>
                      </w:r>
                      <w:proofErr w:type="spellEnd"/>
                      <w:r>
                        <w:rPr>
                          <w:rFonts w:ascii="Arial" w:eastAsia="Arial" w:hAnsi="Arial" w:cs="Arial"/>
                          <w:b/>
                          <w:color w:val="000000"/>
                          <w:sz w:val="96"/>
                        </w:rPr>
                        <w:t xml:space="preserve"> </w:t>
                      </w:r>
                      <w:proofErr w:type="spellStart"/>
                      <w:r>
                        <w:rPr>
                          <w:rFonts w:ascii="Arial" w:eastAsia="Arial" w:hAnsi="Arial" w:cs="Arial"/>
                          <w:b/>
                          <w:color w:val="000000"/>
                          <w:sz w:val="96"/>
                        </w:rPr>
                        <w:t>الدراسي</w:t>
                      </w:r>
                      <w:proofErr w:type="spellEnd"/>
                    </w:p>
                    <w:p w:rsidR="00A63F04" w:rsidRDefault="00A63F04">
                      <w:pPr>
                        <w:spacing w:line="240" w:lineRule="auto"/>
                        <w:ind w:hanging="2"/>
                      </w:pPr>
                    </w:p>
                    <w:p w:rsidR="00A63F04" w:rsidRDefault="00A63F04">
                      <w:pPr>
                        <w:spacing w:line="240" w:lineRule="auto"/>
                        <w:ind w:hanging="2"/>
                      </w:pPr>
                    </w:p>
                  </w:txbxContent>
                </v:textbox>
              </v:roundrect>
            </w:pict>
          </mc:Fallback>
        </mc:AlternateContent>
      </w:r>
      <w:r>
        <w:rPr>
          <w:rFonts w:ascii="Simplified Arabic" w:eastAsia="Simplified Arabic" w:hAnsi="Simplified Arabic" w:cs="Simplified Arabic"/>
          <w:b/>
          <w:color w:val="FFFFFF"/>
          <w:sz w:val="72"/>
          <w:szCs w:val="72"/>
          <w:rtl/>
        </w:rPr>
        <w:t xml:space="preserve">دليل وصف البرنامج الأكاديمي </w:t>
      </w:r>
      <w:proofErr w:type="spellStart"/>
      <w:r>
        <w:rPr>
          <w:rFonts w:ascii="Simplified Arabic" w:eastAsia="Simplified Arabic" w:hAnsi="Simplified Arabic" w:cs="Simplified Arabic"/>
          <w:b/>
          <w:color w:val="FFFFFF"/>
          <w:sz w:val="72"/>
          <w:szCs w:val="72"/>
          <w:rtl/>
        </w:rPr>
        <w:t>والمقردليل</w:t>
      </w:r>
      <w:proofErr w:type="spellEnd"/>
      <w:r>
        <w:rPr>
          <w:rFonts w:ascii="Simplified Arabic" w:eastAsia="Simplified Arabic" w:hAnsi="Simplified Arabic" w:cs="Simplified Arabic"/>
          <w:b/>
          <w:color w:val="FFFFFF"/>
          <w:sz w:val="72"/>
          <w:szCs w:val="72"/>
          <w:rtl/>
        </w:rPr>
        <w:t xml:space="preserve"> وصف البرنامج الأكاديمي والمقرر الدراسي</w:t>
      </w:r>
    </w:p>
    <w:p w:rsidR="00A63F04" w:rsidRDefault="00A63F04" w:rsidP="00700394">
      <w:pPr>
        <w:ind w:left="5" w:hanging="7"/>
        <w:jc w:val="left"/>
        <w:rPr>
          <w:rFonts w:ascii="Simplified Arabic" w:eastAsia="Simplified Arabic" w:hAnsi="Simplified Arabic" w:cs="Simplified Arabic"/>
          <w:sz w:val="72"/>
          <w:szCs w:val="72"/>
        </w:rPr>
      </w:pPr>
    </w:p>
    <w:p w:rsidR="00A63F04" w:rsidRDefault="00A63F04" w:rsidP="00700394">
      <w:pPr>
        <w:ind w:left="5" w:hanging="7"/>
        <w:jc w:val="left"/>
        <w:rPr>
          <w:rFonts w:ascii="Simplified Arabic" w:eastAsia="Simplified Arabic" w:hAnsi="Simplified Arabic" w:cs="Simplified Arabic"/>
          <w:sz w:val="72"/>
          <w:szCs w:val="72"/>
        </w:rPr>
      </w:pPr>
    </w:p>
    <w:p w:rsidR="00A63F04" w:rsidRDefault="00A63F04" w:rsidP="00700394">
      <w:pPr>
        <w:ind w:left="5" w:hanging="7"/>
        <w:jc w:val="left"/>
        <w:rPr>
          <w:rFonts w:ascii="Simplified Arabic" w:eastAsia="Simplified Arabic" w:hAnsi="Simplified Arabic" w:cs="Simplified Arabic"/>
          <w:sz w:val="72"/>
          <w:szCs w:val="72"/>
        </w:rPr>
      </w:pPr>
    </w:p>
    <w:p w:rsidR="00A63F04" w:rsidRDefault="00000000" w:rsidP="00700394">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rsidR="00A63F04" w:rsidRDefault="00000000" w:rsidP="00700394">
      <w:pPr>
        <w:shd w:val="clear" w:color="auto" w:fill="FFFFFF"/>
        <w:ind w:left="0" w:hanging="2"/>
        <w:jc w:val="left"/>
        <w:rPr>
          <w:rFonts w:ascii="Traditional Arabic" w:eastAsia="Traditional Arabic" w:hAnsi="Traditional Arabic" w:cs="Traditional Arabic"/>
          <w:sz w:val="44"/>
          <w:szCs w:val="44"/>
        </w:rPr>
      </w:pPr>
      <w:r>
        <w:br w:type="page"/>
      </w:r>
      <w:r>
        <w:rPr>
          <w:rFonts w:ascii="Simplified Arabic" w:eastAsia="Simplified Arabic" w:hAnsi="Simplified Arabic" w:cs="Simplified Arabic"/>
          <w:b/>
          <w:sz w:val="44"/>
          <w:szCs w:val="44"/>
        </w:rPr>
        <w:lastRenderedPageBreak/>
        <w:t xml:space="preserve"> </w:t>
      </w:r>
      <w:r>
        <w:rPr>
          <w:rFonts w:ascii="Traditional Arabic" w:eastAsia="Traditional Arabic" w:hAnsi="Traditional Arabic" w:cs="Traditional Arabic"/>
          <w:b/>
          <w:sz w:val="44"/>
          <w:szCs w:val="44"/>
          <w:rtl/>
        </w:rPr>
        <w:t xml:space="preserve">المقدمة: </w:t>
      </w:r>
      <w:r>
        <w:rPr>
          <w:rFonts w:ascii="Traditional Arabic" w:eastAsia="Traditional Arabic" w:hAnsi="Traditional Arabic" w:cs="Traditional Arabic"/>
          <w:b/>
          <w:sz w:val="44"/>
          <w:szCs w:val="44"/>
          <w:rtl/>
        </w:rPr>
        <w:tab/>
      </w:r>
      <w:r>
        <w:rPr>
          <w:rFonts w:ascii="Traditional Arabic" w:eastAsia="Traditional Arabic" w:hAnsi="Traditional Arabic" w:cs="Traditional Arabic"/>
          <w:b/>
          <w:sz w:val="44"/>
          <w:szCs w:val="44"/>
          <w:rtl/>
        </w:rPr>
        <w:tab/>
      </w:r>
    </w:p>
    <w:p w:rsidR="00A63F04" w:rsidRDefault="00000000" w:rsidP="00700394">
      <w:pPr>
        <w:shd w:val="clear" w:color="auto" w:fill="FFFFFF"/>
        <w:spacing w:before="240"/>
        <w:ind w:left="1" w:hanging="3"/>
        <w:jc w:val="left"/>
        <w:rPr>
          <w:rFonts w:ascii="Simplified Arabic" w:eastAsia="Simplified Arabic" w:hAnsi="Simplified Arabic" w:cs="Simplified Arabic"/>
          <w:sz w:val="32"/>
          <w:szCs w:val="32"/>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rsidR="00A63F04" w:rsidRDefault="00000000" w:rsidP="00700394">
      <w:pPr>
        <w:shd w:val="clear" w:color="auto" w:fill="FFFFFF"/>
        <w:spacing w:before="240"/>
        <w:ind w:left="1" w:hanging="3"/>
        <w:jc w:val="left"/>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w:t>
      </w:r>
      <w:proofErr w:type="gramStart"/>
      <w:r>
        <w:rPr>
          <w:rFonts w:ascii="Simplified Arabic" w:eastAsia="Simplified Arabic" w:hAnsi="Simplified Arabic" w:cs="Simplified Arabic"/>
          <w:sz w:val="32"/>
          <w:szCs w:val="32"/>
          <w:rtl/>
        </w:rPr>
        <w:t>الملاكات</w:t>
      </w:r>
      <w:proofErr w:type="gramEnd"/>
      <w:r>
        <w:rPr>
          <w:rFonts w:ascii="Simplified Arabic" w:eastAsia="Simplified Arabic" w:hAnsi="Simplified Arabic" w:cs="Simplified Arabic"/>
          <w:sz w:val="32"/>
          <w:szCs w:val="32"/>
          <w:rtl/>
        </w:rPr>
        <w:t xml:space="preserve"> التدريسية بإشراف اللجان العلمية في الأقسام العلمية.  </w:t>
      </w:r>
    </w:p>
    <w:p w:rsidR="00A63F04" w:rsidRDefault="00000000" w:rsidP="00700394">
      <w:pPr>
        <w:shd w:val="clear" w:color="auto" w:fill="FFFFFF"/>
        <w:ind w:left="1" w:hanging="3"/>
        <w:jc w:val="left"/>
        <w:rPr>
          <w:rFonts w:ascii="Simplified Arabic" w:eastAsia="Simplified Arabic" w:hAnsi="Simplified Arabic" w:cs="Simplified Arabic"/>
          <w:sz w:val="32"/>
          <w:szCs w:val="32"/>
        </w:rPr>
      </w:pP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م3/2906 في 3/5/2023 فيما يخص البرامج التي تعتمد مسار بولونيا أساساً لعملها.</w:t>
      </w:r>
    </w:p>
    <w:p w:rsidR="00A63F04" w:rsidRDefault="00000000" w:rsidP="00700394">
      <w:pPr>
        <w:shd w:val="clear" w:color="auto" w:fill="FFFFFF"/>
        <w:ind w:left="1" w:hanging="3"/>
        <w:jc w:val="left"/>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وفي هذا المجال لا يسعنا إلا أن نؤكد على أهمية كتابة وصف البرامج الاكاديمية والمقررات الدراسية لضمان حسن سير العملية التعليمية.</w:t>
      </w:r>
    </w:p>
    <w:p w:rsidR="00A63F04" w:rsidRDefault="00A63F04" w:rsidP="00700394">
      <w:pPr>
        <w:shd w:val="clear" w:color="auto" w:fill="FFFFFF"/>
        <w:spacing w:before="240"/>
        <w:ind w:left="1" w:hanging="3"/>
        <w:jc w:val="left"/>
        <w:rPr>
          <w:rFonts w:ascii="Traditional Arabic" w:eastAsia="Traditional Arabic" w:hAnsi="Traditional Arabic" w:cs="Traditional Arabic"/>
          <w:sz w:val="32"/>
          <w:szCs w:val="32"/>
        </w:rPr>
      </w:pPr>
    </w:p>
    <w:p w:rsidR="00A63F04" w:rsidRDefault="00A63F04" w:rsidP="00700394">
      <w:pPr>
        <w:shd w:val="clear" w:color="auto" w:fill="FFFFFF"/>
        <w:spacing w:before="240"/>
        <w:ind w:left="1" w:hanging="3"/>
        <w:jc w:val="left"/>
        <w:rPr>
          <w:rFonts w:ascii="Traditional Arabic" w:eastAsia="Traditional Arabic" w:hAnsi="Traditional Arabic" w:cs="Traditional Arabic"/>
          <w:sz w:val="32"/>
          <w:szCs w:val="32"/>
        </w:rPr>
      </w:pPr>
    </w:p>
    <w:p w:rsidR="00A63F04" w:rsidRDefault="00A63F04" w:rsidP="00700394">
      <w:pPr>
        <w:shd w:val="clear" w:color="auto" w:fill="FFFFFF"/>
        <w:spacing w:before="240"/>
        <w:ind w:left="1" w:hanging="3"/>
        <w:jc w:val="left"/>
        <w:rPr>
          <w:rFonts w:ascii="Traditional Arabic" w:eastAsia="Traditional Arabic" w:hAnsi="Traditional Arabic" w:cs="Traditional Arabic"/>
          <w:sz w:val="32"/>
          <w:szCs w:val="32"/>
        </w:rPr>
      </w:pPr>
    </w:p>
    <w:p w:rsidR="00A63F04" w:rsidRDefault="00A63F04" w:rsidP="00700394">
      <w:pPr>
        <w:shd w:val="clear" w:color="auto" w:fill="FFFFFF"/>
        <w:spacing w:before="240"/>
        <w:ind w:left="1" w:hanging="3"/>
        <w:jc w:val="left"/>
        <w:rPr>
          <w:rFonts w:ascii="Traditional Arabic" w:eastAsia="Traditional Arabic" w:hAnsi="Traditional Arabic" w:cs="Traditional Arabic"/>
          <w:sz w:val="32"/>
          <w:szCs w:val="32"/>
        </w:rPr>
      </w:pPr>
    </w:p>
    <w:p w:rsidR="00A63F04" w:rsidRDefault="00A63F04" w:rsidP="00700394">
      <w:pPr>
        <w:shd w:val="clear" w:color="auto" w:fill="FFFFFF"/>
        <w:ind w:left="1" w:hanging="3"/>
        <w:jc w:val="left"/>
        <w:rPr>
          <w:rFonts w:ascii="Traditional Arabic" w:eastAsia="Traditional Arabic" w:hAnsi="Traditional Arabic" w:cs="Traditional Arabic"/>
          <w:sz w:val="32"/>
          <w:szCs w:val="32"/>
        </w:rPr>
      </w:pPr>
    </w:p>
    <w:p w:rsidR="00A63F04" w:rsidRDefault="00A63F04" w:rsidP="00700394">
      <w:pPr>
        <w:shd w:val="clear" w:color="auto" w:fill="FFFFFF"/>
        <w:ind w:left="1" w:hanging="3"/>
        <w:jc w:val="left"/>
        <w:rPr>
          <w:rFonts w:ascii="Traditional Arabic" w:eastAsia="Traditional Arabic" w:hAnsi="Traditional Arabic" w:cs="Traditional Arabic"/>
          <w:sz w:val="32"/>
          <w:szCs w:val="32"/>
        </w:rPr>
      </w:pPr>
    </w:p>
    <w:p w:rsidR="00A63F04" w:rsidRDefault="00A63F04" w:rsidP="00700394">
      <w:pPr>
        <w:shd w:val="clear" w:color="auto" w:fill="FFFFFF"/>
        <w:ind w:left="1" w:hanging="3"/>
        <w:jc w:val="left"/>
        <w:rPr>
          <w:rFonts w:ascii="Traditional Arabic" w:eastAsia="Traditional Arabic" w:hAnsi="Traditional Arabic" w:cs="Traditional Arabic"/>
          <w:sz w:val="32"/>
          <w:szCs w:val="32"/>
        </w:rPr>
      </w:pPr>
    </w:p>
    <w:p w:rsidR="00A63F04" w:rsidRDefault="00000000" w:rsidP="00700394">
      <w:pPr>
        <w:shd w:val="clear" w:color="auto" w:fill="FFFFFF"/>
        <w:ind w:left="1" w:hanging="3"/>
        <w:jc w:val="left"/>
        <w:rPr>
          <w:sz w:val="32"/>
          <w:szCs w:val="32"/>
        </w:rPr>
      </w:pPr>
      <w:r>
        <w:rPr>
          <w:b/>
          <w:sz w:val="32"/>
          <w:szCs w:val="32"/>
          <w:rtl/>
        </w:rPr>
        <w:t xml:space="preserve">          مفاهيم ومصطلحات: </w:t>
      </w:r>
    </w:p>
    <w:p w:rsidR="00A63F04" w:rsidRDefault="00A63F04" w:rsidP="00700394">
      <w:pPr>
        <w:shd w:val="clear" w:color="auto" w:fill="FFFFFF"/>
        <w:ind w:left="1" w:hanging="3"/>
        <w:jc w:val="left"/>
        <w:rPr>
          <w:sz w:val="32"/>
          <w:szCs w:val="32"/>
        </w:rPr>
      </w:pPr>
    </w:p>
    <w:p w:rsidR="00A63F04" w:rsidRDefault="00000000" w:rsidP="00700394">
      <w:pPr>
        <w:shd w:val="clear" w:color="auto" w:fill="FFFFFF"/>
        <w:ind w:left="1" w:hanging="3"/>
        <w:jc w:val="left"/>
        <w:rPr>
          <w:rFonts w:ascii="Simplified Arabic" w:eastAsia="Simplified Arabic" w:hAnsi="Simplified Arabic" w:cs="Simplified Arabic"/>
          <w:sz w:val="28"/>
          <w:szCs w:val="28"/>
        </w:rPr>
      </w:pPr>
      <w:r>
        <w:rPr>
          <w:rFonts w:ascii="Calibri" w:eastAsia="Calibri" w:hAnsi="Calibri" w:cs="Calibri"/>
          <w:b/>
          <w:sz w:val="28"/>
          <w:szCs w:val="28"/>
        </w:rPr>
        <w:t xml:space="preserve">           </w:t>
      </w:r>
      <w:r>
        <w:rPr>
          <w:rFonts w:ascii="Simplified Arabic" w:eastAsia="Simplified Arabic" w:hAnsi="Simplified Arabic" w:cs="Simplified Arabic"/>
          <w:b/>
          <w:sz w:val="28"/>
          <w:szCs w:val="28"/>
          <w:u w:val="single"/>
          <w:rtl/>
        </w:rPr>
        <w:t>وصف البرنامج الأكاديمي</w:t>
      </w:r>
      <w:r>
        <w:rPr>
          <w:rFonts w:ascii="Simplified Arabic" w:eastAsia="Simplified Arabic" w:hAnsi="Simplified Arabic" w:cs="Simplified Arabic"/>
          <w:sz w:val="28"/>
          <w:szCs w:val="28"/>
          <w:u w:val="single"/>
        </w:rPr>
        <w:t>:</w:t>
      </w:r>
      <w:r>
        <w:rPr>
          <w:rFonts w:ascii="Simplified Arabic" w:eastAsia="Simplified Arabic" w:hAnsi="Simplified Arabic" w:cs="Simplified Arabic"/>
          <w:sz w:val="28"/>
          <w:szCs w:val="28"/>
          <w:rtl/>
        </w:rPr>
        <w:t xml:space="preserve"> يوفر وصف البرنامج الأكاديمي ايجازاً مقتضباً لرؤيته ورسالته وأهدافه متضمناً وصفاً دقيقاً لمخرجات التعلم المستهدفة على وفق استراتيجيات تعلم محددة. </w:t>
      </w:r>
    </w:p>
    <w:p w:rsidR="00A63F04" w:rsidRDefault="00000000" w:rsidP="00700394">
      <w:pPr>
        <w:shd w:val="clear" w:color="auto" w:fill="FFFFFF"/>
        <w:ind w:left="1" w:hanging="3"/>
        <w:jc w:val="left"/>
        <w:rPr>
          <w:rFonts w:ascii="Simplified Arabic" w:eastAsia="Simplified Arabic" w:hAnsi="Simplified Arabic" w:cs="Simplified Arabic"/>
          <w:color w:val="000000"/>
          <w:sz w:val="28"/>
          <w:szCs w:val="28"/>
        </w:rPr>
      </w:pPr>
      <w:r>
        <w:rPr>
          <w:rFonts w:ascii="Simplified Arabic" w:eastAsia="Simplified Arabic" w:hAnsi="Simplified Arabic" w:cs="Simplified Arabic"/>
          <w:b/>
          <w:sz w:val="28"/>
          <w:szCs w:val="28"/>
          <w:u w:val="single"/>
          <w:rtl/>
        </w:rPr>
        <w:t>وصف المقرر</w:t>
      </w:r>
      <w:r>
        <w:rPr>
          <w:rFonts w:ascii="Simplified Arabic" w:eastAsia="Simplified Arabic" w:hAnsi="Simplified Arabic" w:cs="Simplified Arabic"/>
          <w:color w:val="000000"/>
          <w:sz w:val="28"/>
          <w:szCs w:val="28"/>
          <w:u w:val="single"/>
        </w:rPr>
        <w:t>:</w:t>
      </w:r>
      <w:r>
        <w:rPr>
          <w:rFonts w:ascii="Simplified Arabic" w:eastAsia="Simplified Arabic" w:hAnsi="Simplified Arabic" w:cs="Simplified Arabic"/>
          <w:color w:val="000000"/>
          <w:sz w:val="28"/>
          <w:szCs w:val="28"/>
          <w:rtl/>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w:t>
      </w:r>
    </w:p>
    <w:p w:rsidR="00A63F04" w:rsidRDefault="00000000" w:rsidP="00700394">
      <w:pPr>
        <w:shd w:val="clear" w:color="auto" w:fill="FFFFFF"/>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رؤية البرنامج:</w:t>
      </w:r>
      <w:r>
        <w:rPr>
          <w:rFonts w:ascii="Simplified Arabic" w:eastAsia="Simplified Arabic" w:hAnsi="Simplified Arabic" w:cs="Simplified Arabic"/>
          <w:sz w:val="28"/>
          <w:szCs w:val="28"/>
          <w:rtl/>
        </w:rPr>
        <w:t xml:space="preserve"> صورة طموحة لمستقبل البرنامج الأكاديمي ليكون برنامجاً متطوراً وملهماً ومحفزاً وواقعياً وقابلاً للتطبيق. </w:t>
      </w:r>
    </w:p>
    <w:p w:rsidR="00A63F04" w:rsidRDefault="00000000" w:rsidP="00700394">
      <w:pPr>
        <w:shd w:val="clear" w:color="auto" w:fill="FFFFFF"/>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رسالة البرنامج:</w:t>
      </w:r>
      <w:r>
        <w:rPr>
          <w:rFonts w:ascii="Simplified Arabic" w:eastAsia="Simplified Arabic" w:hAnsi="Simplified Arabic" w:cs="Simplified Arabic"/>
          <w:sz w:val="28"/>
          <w:szCs w:val="28"/>
          <w:rtl/>
        </w:rPr>
        <w:t xml:space="preserve"> توضح الأهداف والأنشطة اللازمة لتحقيقها بشكل موجز كما يحدد مسارات تطور البرنامج واتجاهاته.</w:t>
      </w:r>
    </w:p>
    <w:p w:rsidR="00A63F04" w:rsidRDefault="00000000" w:rsidP="00700394">
      <w:pPr>
        <w:shd w:val="clear" w:color="auto" w:fill="FFFFFF"/>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اهداف البرنامج:</w:t>
      </w:r>
      <w:r>
        <w:rPr>
          <w:rFonts w:ascii="Simplified Arabic" w:eastAsia="Simplified Arabic" w:hAnsi="Simplified Arabic" w:cs="Simplified Arabic"/>
          <w:sz w:val="28"/>
          <w:szCs w:val="28"/>
          <w:rtl/>
        </w:rPr>
        <w:t xml:space="preserve"> هي عبارات تصف ما ينوي البرنامج الأكاديمي تحقيقه خلال فترة زمنية محددة وتكون قابلة للقياس والملاحظة.</w:t>
      </w:r>
    </w:p>
    <w:p w:rsidR="00A63F04" w:rsidRDefault="00000000" w:rsidP="00700394">
      <w:pPr>
        <w:shd w:val="clear" w:color="auto" w:fill="FFFFFF"/>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هيكلية المنهج:</w:t>
      </w:r>
      <w:r>
        <w:rPr>
          <w:rFonts w:ascii="Simplified Arabic" w:eastAsia="Simplified Arabic" w:hAnsi="Simplified Arabic" w:cs="Simplified Arabic"/>
          <w:sz w:val="28"/>
          <w:szCs w:val="28"/>
          <w:rtl/>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rsidR="00A63F04" w:rsidRDefault="00000000" w:rsidP="00700394">
      <w:pPr>
        <w:shd w:val="clear" w:color="auto" w:fill="FFFFFF"/>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 xml:space="preserve">مخرجات التعلم: </w:t>
      </w:r>
      <w:r>
        <w:rPr>
          <w:rFonts w:ascii="Simplified Arabic" w:eastAsia="Simplified Arabic" w:hAnsi="Simplified Arabic" w:cs="Simplified Arabic"/>
          <w:sz w:val="28"/>
          <w:szCs w:val="28"/>
          <w:rtl/>
        </w:rPr>
        <w:t xml:space="preserve">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rsidR="00A63F04" w:rsidRDefault="00000000" w:rsidP="00700394">
      <w:pPr>
        <w:shd w:val="clear" w:color="auto" w:fill="FFFFFF"/>
        <w:ind w:left="1" w:hanging="3"/>
        <w:jc w:val="left"/>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u w:val="single"/>
          <w:rtl/>
        </w:rPr>
        <w:t>استراتيجيات التعليم والتعلم</w:t>
      </w:r>
      <w:r>
        <w:rPr>
          <w:rFonts w:ascii="Simplified Arabic" w:eastAsia="Simplified Arabic" w:hAnsi="Simplified Arabic" w:cs="Simplified Arabic"/>
          <w:color w:val="000000"/>
          <w:sz w:val="28"/>
          <w:szCs w:val="28"/>
          <w:rtl/>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واللاصفية لتحقيق نتائج التعلم للبرنامج. </w:t>
      </w:r>
    </w:p>
    <w:p w:rsidR="00A63F04" w:rsidRDefault="00A63F04" w:rsidP="00700394">
      <w:pPr>
        <w:shd w:val="clear" w:color="auto" w:fill="FFFFFF"/>
        <w:ind w:left="1" w:hanging="3"/>
        <w:jc w:val="left"/>
        <w:rPr>
          <w:rFonts w:ascii="Simplified Arabic" w:eastAsia="Simplified Arabic" w:hAnsi="Simplified Arabic" w:cs="Simplified Arabic"/>
          <w:sz w:val="28"/>
          <w:szCs w:val="28"/>
        </w:rPr>
      </w:pPr>
    </w:p>
    <w:p w:rsidR="00A63F04" w:rsidRDefault="00A63F04" w:rsidP="00700394">
      <w:pPr>
        <w:shd w:val="clear" w:color="auto" w:fill="FFFFFF"/>
        <w:ind w:left="1" w:hanging="3"/>
        <w:jc w:val="left"/>
        <w:rPr>
          <w:rFonts w:ascii="Simplified Arabic" w:eastAsia="Simplified Arabic" w:hAnsi="Simplified Arabic" w:cs="Simplified Arabic"/>
          <w:sz w:val="28"/>
          <w:szCs w:val="28"/>
        </w:rPr>
      </w:pPr>
    </w:p>
    <w:p w:rsidR="00A63F04" w:rsidRDefault="00A63F04" w:rsidP="00700394">
      <w:pPr>
        <w:shd w:val="clear" w:color="auto" w:fill="FFFFFF"/>
        <w:ind w:left="1" w:hanging="3"/>
        <w:jc w:val="left"/>
        <w:rPr>
          <w:rFonts w:ascii="Simplified Arabic" w:eastAsia="Simplified Arabic" w:hAnsi="Simplified Arabic" w:cs="Simplified Arabic"/>
          <w:sz w:val="28"/>
          <w:szCs w:val="28"/>
        </w:rPr>
      </w:pPr>
    </w:p>
    <w:p w:rsidR="00A63F04" w:rsidRDefault="00A63F04" w:rsidP="00700394">
      <w:pPr>
        <w:shd w:val="clear" w:color="auto" w:fill="FFFFFF"/>
        <w:ind w:left="1" w:hanging="3"/>
        <w:jc w:val="left"/>
        <w:rPr>
          <w:rFonts w:ascii="Simplified Arabic" w:eastAsia="Simplified Arabic" w:hAnsi="Simplified Arabic" w:cs="Simplified Arabic"/>
          <w:sz w:val="28"/>
          <w:szCs w:val="28"/>
        </w:rPr>
      </w:pPr>
    </w:p>
    <w:p w:rsidR="00A63F04" w:rsidRDefault="00A63F04" w:rsidP="00700394">
      <w:pPr>
        <w:shd w:val="clear" w:color="auto" w:fill="FFFFFF"/>
        <w:ind w:left="1" w:hanging="3"/>
        <w:jc w:val="left"/>
        <w:rPr>
          <w:rFonts w:ascii="Simplified Arabic" w:eastAsia="Simplified Arabic" w:hAnsi="Simplified Arabic" w:cs="Simplified Arabic"/>
          <w:sz w:val="28"/>
          <w:szCs w:val="28"/>
        </w:rPr>
      </w:pPr>
    </w:p>
    <w:p w:rsidR="00A63F04" w:rsidRDefault="00A63F04" w:rsidP="00700394">
      <w:pPr>
        <w:shd w:val="clear" w:color="auto" w:fill="FFFFFF"/>
        <w:ind w:left="1" w:hanging="3"/>
        <w:jc w:val="left"/>
        <w:rPr>
          <w:rFonts w:ascii="Simplified Arabic" w:eastAsia="Simplified Arabic" w:hAnsi="Simplified Arabic" w:cs="Simplified Arabic"/>
          <w:sz w:val="28"/>
          <w:szCs w:val="28"/>
        </w:rPr>
      </w:pPr>
    </w:p>
    <w:p w:rsidR="00A63F04" w:rsidRDefault="00A63F04" w:rsidP="00700394">
      <w:pPr>
        <w:shd w:val="clear" w:color="auto" w:fill="FFFFFF"/>
        <w:ind w:left="1" w:hanging="3"/>
        <w:jc w:val="left"/>
        <w:rPr>
          <w:rFonts w:ascii="Simplified Arabic" w:eastAsia="Simplified Arabic" w:hAnsi="Simplified Arabic" w:cs="Simplified Arabic"/>
          <w:sz w:val="28"/>
          <w:szCs w:val="28"/>
        </w:rPr>
      </w:pPr>
    </w:p>
    <w:p w:rsidR="00A63F04" w:rsidRDefault="00A63F04" w:rsidP="00700394">
      <w:pPr>
        <w:shd w:val="clear" w:color="auto" w:fill="FFFFFF"/>
        <w:ind w:left="1" w:hanging="3"/>
        <w:jc w:val="left"/>
        <w:rPr>
          <w:rFonts w:ascii="Simplified Arabic" w:eastAsia="Simplified Arabic" w:hAnsi="Simplified Arabic" w:cs="Simplified Arabic"/>
          <w:sz w:val="28"/>
          <w:szCs w:val="28"/>
        </w:rPr>
      </w:pPr>
    </w:p>
    <w:p w:rsidR="00A63F04" w:rsidRDefault="00A63F04" w:rsidP="00700394">
      <w:pPr>
        <w:shd w:val="clear" w:color="auto" w:fill="FFFFFF"/>
        <w:ind w:left="1" w:hanging="3"/>
        <w:jc w:val="left"/>
        <w:rPr>
          <w:rFonts w:ascii="Simplified Arabic" w:eastAsia="Simplified Arabic" w:hAnsi="Simplified Arabic" w:cs="Simplified Arabic"/>
          <w:sz w:val="28"/>
          <w:szCs w:val="28"/>
        </w:rPr>
      </w:pPr>
    </w:p>
    <w:p w:rsidR="00A63F04" w:rsidRDefault="00000000" w:rsidP="00700394">
      <w:pPr>
        <w:shd w:val="clear" w:color="auto" w:fill="FFFFFF"/>
        <w:ind w:left="1" w:hanging="3"/>
        <w:jc w:val="left"/>
        <w:rPr>
          <w:rFonts w:ascii="Simplified Arabic" w:eastAsia="Simplified Arabic" w:hAnsi="Simplified Arabic" w:cs="Simplified Arabic"/>
          <w:sz w:val="32"/>
          <w:szCs w:val="32"/>
        </w:rPr>
      </w:pPr>
      <w:r>
        <w:rPr>
          <w:rFonts w:ascii="Simplified Arabic" w:eastAsia="Simplified Arabic" w:hAnsi="Simplified Arabic" w:cs="Simplified Arabic"/>
          <w:b/>
          <w:sz w:val="32"/>
          <w:szCs w:val="32"/>
          <w:rtl/>
        </w:rPr>
        <w:t>نموذج وصف البرنامج الأكاديمي</w:t>
      </w:r>
    </w:p>
    <w:p w:rsidR="00A63F04" w:rsidRDefault="00A63F04" w:rsidP="00700394">
      <w:pPr>
        <w:ind w:left="1" w:hanging="3"/>
        <w:jc w:val="left"/>
        <w:rPr>
          <w:rFonts w:ascii="Traditional Arabic" w:eastAsia="Traditional Arabic" w:hAnsi="Traditional Arabic" w:cs="Traditional Arabic"/>
          <w:sz w:val="32"/>
          <w:szCs w:val="32"/>
        </w:rPr>
      </w:pPr>
    </w:p>
    <w:p w:rsidR="00A63F04" w:rsidRDefault="00000000" w:rsidP="0070039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الجامعة: </w:t>
      </w:r>
      <w:proofErr w:type="gramStart"/>
      <w:r>
        <w:rPr>
          <w:rFonts w:ascii="Traditional Arabic" w:eastAsia="Traditional Arabic" w:hAnsi="Traditional Arabic" w:cs="Traditional Arabic"/>
          <w:b/>
          <w:sz w:val="32"/>
          <w:szCs w:val="32"/>
          <w:rtl/>
        </w:rPr>
        <w:t>جامعة  ...</w:t>
      </w:r>
      <w:proofErr w:type="gramEnd"/>
      <w:r>
        <w:rPr>
          <w:rFonts w:ascii="Traditional Arabic" w:eastAsia="Traditional Arabic" w:hAnsi="Traditional Arabic" w:cs="Traditional Arabic"/>
          <w:b/>
          <w:sz w:val="32"/>
          <w:szCs w:val="32"/>
          <w:rtl/>
        </w:rPr>
        <w:t xml:space="preserve">. </w:t>
      </w:r>
      <w:r w:rsidR="00700394">
        <w:rPr>
          <w:rFonts w:ascii="Traditional Arabic" w:eastAsia="Traditional Arabic" w:hAnsi="Traditional Arabic" w:cs="Traditional Arabic" w:hint="cs"/>
          <w:b/>
          <w:sz w:val="32"/>
          <w:szCs w:val="32"/>
          <w:rtl/>
        </w:rPr>
        <w:t>البصرة</w:t>
      </w:r>
      <w:r>
        <w:rPr>
          <w:rFonts w:ascii="Traditional Arabic" w:eastAsia="Traditional Arabic" w:hAnsi="Traditional Arabic" w:cs="Traditional Arabic"/>
          <w:b/>
          <w:sz w:val="32"/>
          <w:szCs w:val="32"/>
        </w:rPr>
        <w:t xml:space="preserve">............ </w:t>
      </w:r>
    </w:p>
    <w:p w:rsidR="00A63F04" w:rsidRDefault="00000000" w:rsidP="0070039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الكلية/ المعهد: كلية ...</w:t>
      </w:r>
      <w:proofErr w:type="gramStart"/>
      <w:r>
        <w:rPr>
          <w:rFonts w:ascii="Traditional Arabic" w:eastAsia="Traditional Arabic" w:hAnsi="Traditional Arabic" w:cs="Traditional Arabic"/>
          <w:b/>
          <w:sz w:val="32"/>
          <w:szCs w:val="32"/>
          <w:rtl/>
        </w:rPr>
        <w:t>..</w:t>
      </w:r>
      <w:r w:rsidR="00700394">
        <w:rPr>
          <w:rFonts w:ascii="Traditional Arabic" w:eastAsia="Traditional Arabic" w:hAnsi="Traditional Arabic" w:cs="Traditional Arabic" w:hint="cs"/>
          <w:b/>
          <w:sz w:val="32"/>
          <w:szCs w:val="32"/>
          <w:rtl/>
        </w:rPr>
        <w:t>الادارة</w:t>
      </w:r>
      <w:proofErr w:type="gramEnd"/>
      <w:r w:rsidR="00700394">
        <w:rPr>
          <w:rFonts w:ascii="Traditional Arabic" w:eastAsia="Traditional Arabic" w:hAnsi="Traditional Arabic" w:cs="Traditional Arabic" w:hint="cs"/>
          <w:b/>
          <w:sz w:val="32"/>
          <w:szCs w:val="32"/>
          <w:rtl/>
        </w:rPr>
        <w:t xml:space="preserve"> والاقتصاد</w:t>
      </w:r>
      <w:r>
        <w:rPr>
          <w:rFonts w:ascii="Traditional Arabic" w:eastAsia="Traditional Arabic" w:hAnsi="Traditional Arabic" w:cs="Traditional Arabic"/>
          <w:b/>
          <w:sz w:val="32"/>
          <w:szCs w:val="32"/>
          <w:rtl/>
        </w:rPr>
        <w:t>.............</w:t>
      </w:r>
    </w:p>
    <w:p w:rsidR="00A63F04" w:rsidRDefault="00000000" w:rsidP="0070039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القسم العلمي: قسم ......ال</w:t>
      </w:r>
      <w:r w:rsidR="00700394">
        <w:rPr>
          <w:rFonts w:ascii="Traditional Arabic" w:eastAsia="Traditional Arabic" w:hAnsi="Traditional Arabic" w:cs="Traditional Arabic" w:hint="cs"/>
          <w:b/>
          <w:sz w:val="32"/>
          <w:szCs w:val="32"/>
          <w:rtl/>
        </w:rPr>
        <w:t>علوم المالية والمصرفية</w:t>
      </w:r>
      <w:r>
        <w:rPr>
          <w:rFonts w:ascii="Traditional Arabic" w:eastAsia="Traditional Arabic" w:hAnsi="Traditional Arabic" w:cs="Traditional Arabic"/>
          <w:b/>
          <w:sz w:val="32"/>
          <w:szCs w:val="32"/>
          <w:rtl/>
        </w:rPr>
        <w:t>.........</w:t>
      </w:r>
    </w:p>
    <w:p w:rsidR="00A63F04" w:rsidRDefault="00000000" w:rsidP="0070039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البرنامج الأكاديمي او المهني: بكالوريوس </w:t>
      </w:r>
      <w:r w:rsidR="00A96969">
        <w:rPr>
          <w:rFonts w:ascii="Traditional Arabic" w:eastAsia="Traditional Arabic" w:hAnsi="Traditional Arabic" w:cs="Traditional Arabic" w:hint="cs"/>
          <w:b/>
          <w:sz w:val="32"/>
          <w:szCs w:val="32"/>
          <w:rtl/>
        </w:rPr>
        <w:t xml:space="preserve">في </w:t>
      </w:r>
      <w:r w:rsidR="00700394">
        <w:rPr>
          <w:rFonts w:ascii="Traditional Arabic" w:eastAsia="Traditional Arabic" w:hAnsi="Traditional Arabic" w:cs="Traditional Arabic" w:hint="cs"/>
          <w:b/>
          <w:sz w:val="32"/>
          <w:szCs w:val="32"/>
          <w:rtl/>
        </w:rPr>
        <w:t>العلوم المالية والمصرفية</w:t>
      </w:r>
      <w:r>
        <w:rPr>
          <w:rFonts w:ascii="Traditional Arabic" w:eastAsia="Traditional Arabic" w:hAnsi="Traditional Arabic" w:cs="Traditional Arabic"/>
          <w:b/>
          <w:sz w:val="32"/>
          <w:szCs w:val="32"/>
        </w:rPr>
        <w:t>.</w:t>
      </w:r>
    </w:p>
    <w:p w:rsidR="00A63F04" w:rsidRDefault="00000000" w:rsidP="0070039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الشهادة النهائية: بكالوريوس في </w:t>
      </w:r>
      <w:r w:rsidR="00700394">
        <w:rPr>
          <w:rFonts w:ascii="Traditional Arabic" w:eastAsia="Traditional Arabic" w:hAnsi="Traditional Arabic" w:cs="Traditional Arabic" w:hint="cs"/>
          <w:b/>
          <w:sz w:val="32"/>
          <w:szCs w:val="32"/>
          <w:rtl/>
        </w:rPr>
        <w:t>العلوم المالية والمصرفية.</w:t>
      </w:r>
    </w:p>
    <w:p w:rsidR="00A63F04" w:rsidRDefault="00000000" w:rsidP="0070039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النظام الدراسي: </w:t>
      </w:r>
      <w:r w:rsidR="00700394">
        <w:rPr>
          <w:rFonts w:ascii="Traditional Arabic" w:eastAsia="Traditional Arabic" w:hAnsi="Traditional Arabic" w:cs="Traditional Arabic" w:hint="cs"/>
          <w:b/>
          <w:sz w:val="32"/>
          <w:szCs w:val="32"/>
          <w:rtl/>
        </w:rPr>
        <w:t>فصلي</w:t>
      </w:r>
    </w:p>
    <w:p w:rsidR="00A63F04" w:rsidRDefault="00000000" w:rsidP="0070039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اعداد الوصف: </w:t>
      </w:r>
      <w:r>
        <w:rPr>
          <w:rFonts w:ascii="Traditional Arabic" w:eastAsia="Traditional Arabic" w:hAnsi="Traditional Arabic" w:cs="Traditional Arabic"/>
          <w:b/>
          <w:sz w:val="32"/>
          <w:szCs w:val="32"/>
        </w:rPr>
        <w:t>5/10/2023</w:t>
      </w:r>
    </w:p>
    <w:p w:rsidR="00A63F04" w:rsidRDefault="00000000" w:rsidP="0070039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ملء </w:t>
      </w:r>
      <w:proofErr w:type="gramStart"/>
      <w:r>
        <w:rPr>
          <w:rFonts w:ascii="Traditional Arabic" w:eastAsia="Traditional Arabic" w:hAnsi="Traditional Arabic" w:cs="Traditional Arabic"/>
          <w:b/>
          <w:sz w:val="32"/>
          <w:szCs w:val="32"/>
          <w:rtl/>
        </w:rPr>
        <w:t>الملف:  14</w:t>
      </w:r>
      <w:proofErr w:type="gramEnd"/>
      <w:r>
        <w:rPr>
          <w:rFonts w:ascii="Traditional Arabic" w:eastAsia="Traditional Arabic" w:hAnsi="Traditional Arabic" w:cs="Traditional Arabic"/>
          <w:b/>
          <w:sz w:val="32"/>
          <w:szCs w:val="32"/>
          <w:rtl/>
        </w:rPr>
        <w:t>/02/2024</w:t>
      </w:r>
    </w:p>
    <w:p w:rsidR="00A63F04" w:rsidRDefault="00000000" w:rsidP="00A96969">
      <w:pPr>
        <w:ind w:left="1" w:hanging="3"/>
        <w:jc w:val="left"/>
        <w:rPr>
          <w:rFonts w:ascii="Traditional Arabic" w:eastAsia="Traditional Arabic" w:hAnsi="Traditional Arabic" w:cs="Traditional Arabic"/>
          <w:sz w:val="32"/>
          <w:szCs w:val="32"/>
          <w:rtl/>
        </w:rPr>
      </w:pPr>
      <w:r>
        <w:rPr>
          <w:rFonts w:ascii="Traditional Arabic" w:eastAsia="Traditional Arabic" w:hAnsi="Traditional Arabic" w:cs="Traditional Arabic"/>
          <w:b/>
          <w:sz w:val="32"/>
          <w:szCs w:val="32"/>
        </w:rPr>
        <w:t xml:space="preserve">   </w:t>
      </w:r>
    </w:p>
    <w:p w:rsidR="00A63F04" w:rsidRDefault="00000000" w:rsidP="00700394">
      <w:pPr>
        <w:tabs>
          <w:tab w:val="left" w:pos="306"/>
        </w:tabs>
        <w:ind w:left="0" w:right="-1080" w:hanging="2"/>
        <w:jc w:val="left"/>
        <w:rPr>
          <w:rFonts w:ascii="Traditional Arabic" w:eastAsia="Traditional Arabic" w:hAnsi="Traditional Arabic" w:cs="Traditional Arabic"/>
          <w:sz w:val="32"/>
          <w:szCs w:val="32"/>
        </w:rPr>
      </w:pPr>
      <w:r>
        <w:rPr>
          <w:noProof/>
        </w:rPr>
        <mc:AlternateContent>
          <mc:Choice Requires="wps">
            <w:drawing>
              <wp:anchor distT="45720" distB="45720" distL="114300" distR="114300" simplePos="0" relativeHeight="251660288" behindDoc="0" locked="0" layoutInCell="1" hidden="0" allowOverlap="1">
                <wp:simplePos x="0" y="0"/>
                <wp:positionH relativeFrom="column">
                  <wp:posOffset>3467100</wp:posOffset>
                </wp:positionH>
                <wp:positionV relativeFrom="paragraph">
                  <wp:posOffset>287020</wp:posOffset>
                </wp:positionV>
                <wp:extent cx="2642235" cy="104457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63F04" w:rsidRDefault="00000000" w:rsidP="00A96969">
                            <w:pPr>
                              <w:bidi w:val="0"/>
                              <w:spacing w:line="240" w:lineRule="auto"/>
                              <w:ind w:left="1" w:right="180" w:hanging="3"/>
                            </w:pPr>
                            <w:proofErr w:type="spellStart"/>
                            <w:r>
                              <w:rPr>
                                <w:rFonts w:ascii="Traditional Arabic" w:eastAsia="Traditional Arabic" w:hAnsi="Traditional Arabic" w:cs="Traditional Arabic"/>
                                <w:b/>
                                <w:color w:val="000000"/>
                                <w:sz w:val="32"/>
                              </w:rPr>
                              <w:t>التوقيع</w:t>
                            </w:r>
                            <w:proofErr w:type="spellEnd"/>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rsidR="00A63F04" w:rsidRDefault="00000000" w:rsidP="00A96969">
                            <w:pPr>
                              <w:bidi w:val="0"/>
                              <w:spacing w:line="240" w:lineRule="auto"/>
                              <w:ind w:left="1" w:right="180" w:hanging="3"/>
                            </w:pPr>
                            <w:proofErr w:type="spellStart"/>
                            <w:r>
                              <w:rPr>
                                <w:rFonts w:ascii="Traditional Arabic" w:eastAsia="Traditional Arabic" w:hAnsi="Traditional Arabic" w:cs="Traditional Arabic"/>
                                <w:b/>
                                <w:color w:val="000000"/>
                                <w:sz w:val="32"/>
                              </w:rPr>
                              <w:t>اسم</w:t>
                            </w:r>
                            <w:proofErr w:type="spellEnd"/>
                            <w:r>
                              <w:rPr>
                                <w:rFonts w:ascii="Traditional Arabic" w:eastAsia="Traditional Arabic" w:hAnsi="Traditional Arabic" w:cs="Traditional Arabic"/>
                                <w:b/>
                                <w:color w:val="000000"/>
                                <w:sz w:val="32"/>
                              </w:rPr>
                              <w:t xml:space="preserve"> </w:t>
                            </w:r>
                            <w:proofErr w:type="spellStart"/>
                            <w:r>
                              <w:rPr>
                                <w:rFonts w:ascii="Traditional Arabic" w:eastAsia="Traditional Arabic" w:hAnsi="Traditional Arabic" w:cs="Traditional Arabic"/>
                                <w:b/>
                                <w:color w:val="000000"/>
                                <w:sz w:val="32"/>
                              </w:rPr>
                              <w:t>رئيس</w:t>
                            </w:r>
                            <w:proofErr w:type="spellEnd"/>
                            <w:r>
                              <w:rPr>
                                <w:rFonts w:ascii="Traditional Arabic" w:eastAsia="Traditional Arabic" w:hAnsi="Traditional Arabic" w:cs="Traditional Arabic"/>
                                <w:b/>
                                <w:color w:val="000000"/>
                                <w:sz w:val="32"/>
                              </w:rPr>
                              <w:t xml:space="preserve"> </w:t>
                            </w:r>
                            <w:proofErr w:type="spellStart"/>
                            <w:r>
                              <w:rPr>
                                <w:rFonts w:ascii="Traditional Arabic" w:eastAsia="Traditional Arabic" w:hAnsi="Traditional Arabic" w:cs="Traditional Arabic"/>
                                <w:b/>
                                <w:color w:val="000000"/>
                                <w:sz w:val="32"/>
                              </w:rPr>
                              <w:t>القسم</w:t>
                            </w:r>
                            <w:proofErr w:type="spellEnd"/>
                            <w:r>
                              <w:rPr>
                                <w:rFonts w:ascii="Traditional Arabic" w:eastAsia="Traditional Arabic" w:hAnsi="Traditional Arabic" w:cs="Traditional Arabic"/>
                                <w:b/>
                                <w:color w:val="000000"/>
                                <w:sz w:val="32"/>
                              </w:rPr>
                              <w:t>:</w:t>
                            </w:r>
                          </w:p>
                          <w:p w:rsidR="00A63F04" w:rsidRDefault="00000000" w:rsidP="00A96969">
                            <w:pPr>
                              <w:bidi w:val="0"/>
                              <w:spacing w:line="240" w:lineRule="auto"/>
                              <w:ind w:left="1" w:right="180" w:hanging="3"/>
                            </w:pPr>
                            <w:proofErr w:type="spellStart"/>
                            <w:r>
                              <w:rPr>
                                <w:rFonts w:ascii="Traditional Arabic" w:eastAsia="Traditional Arabic" w:hAnsi="Traditional Arabic" w:cs="Traditional Arabic"/>
                                <w:b/>
                                <w:color w:val="000000"/>
                                <w:sz w:val="32"/>
                              </w:rPr>
                              <w:t>التاريخ</w:t>
                            </w:r>
                            <w:proofErr w:type="spellEnd"/>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rsidR="00A63F04" w:rsidRDefault="00A63F04" w:rsidP="00A96969">
                            <w:pPr>
                              <w:bidi w:val="0"/>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1" o:spid="_x0000_s1027" style="position:absolute;left:0;text-align:left;margin-left:273pt;margin-top:22.6pt;width:208.05pt;height:82.25pt;flip:x;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" strokecolor="white">
                <v:stroke startarrowwidth="narrow" startarrowlength="short" endarrowwidth="narrow" endarrowlength="short"/>
                <v:textbox inset="2.53958mm,1.2694mm,2.53958mm,1.2694mm">
                  <w:txbxContent>
                    <w:p w:rsidR="00A63F04" w:rsidRDefault="00000000" w:rsidP="00A96969">
                      <w:pPr>
                        <w:bidi w:val="0"/>
                        <w:spacing w:line="240" w:lineRule="auto"/>
                        <w:ind w:left="1" w:right="180" w:hanging="3"/>
                      </w:pPr>
                      <w:proofErr w:type="spellStart"/>
                      <w:r>
                        <w:rPr>
                          <w:rFonts w:ascii="Traditional Arabic" w:eastAsia="Traditional Arabic" w:hAnsi="Traditional Arabic" w:cs="Traditional Arabic"/>
                          <w:b/>
                          <w:color w:val="000000"/>
                          <w:sz w:val="32"/>
                        </w:rPr>
                        <w:t>التوقيع</w:t>
                      </w:r>
                      <w:proofErr w:type="spellEnd"/>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rsidR="00A63F04" w:rsidRDefault="00000000" w:rsidP="00A96969">
                      <w:pPr>
                        <w:bidi w:val="0"/>
                        <w:spacing w:line="240" w:lineRule="auto"/>
                        <w:ind w:left="1" w:right="180" w:hanging="3"/>
                      </w:pPr>
                      <w:proofErr w:type="spellStart"/>
                      <w:r>
                        <w:rPr>
                          <w:rFonts w:ascii="Traditional Arabic" w:eastAsia="Traditional Arabic" w:hAnsi="Traditional Arabic" w:cs="Traditional Arabic"/>
                          <w:b/>
                          <w:color w:val="000000"/>
                          <w:sz w:val="32"/>
                        </w:rPr>
                        <w:t>اسم</w:t>
                      </w:r>
                      <w:proofErr w:type="spellEnd"/>
                      <w:r>
                        <w:rPr>
                          <w:rFonts w:ascii="Traditional Arabic" w:eastAsia="Traditional Arabic" w:hAnsi="Traditional Arabic" w:cs="Traditional Arabic"/>
                          <w:b/>
                          <w:color w:val="000000"/>
                          <w:sz w:val="32"/>
                        </w:rPr>
                        <w:t xml:space="preserve"> </w:t>
                      </w:r>
                      <w:proofErr w:type="spellStart"/>
                      <w:r>
                        <w:rPr>
                          <w:rFonts w:ascii="Traditional Arabic" w:eastAsia="Traditional Arabic" w:hAnsi="Traditional Arabic" w:cs="Traditional Arabic"/>
                          <w:b/>
                          <w:color w:val="000000"/>
                          <w:sz w:val="32"/>
                        </w:rPr>
                        <w:t>رئيس</w:t>
                      </w:r>
                      <w:proofErr w:type="spellEnd"/>
                      <w:r>
                        <w:rPr>
                          <w:rFonts w:ascii="Traditional Arabic" w:eastAsia="Traditional Arabic" w:hAnsi="Traditional Arabic" w:cs="Traditional Arabic"/>
                          <w:b/>
                          <w:color w:val="000000"/>
                          <w:sz w:val="32"/>
                        </w:rPr>
                        <w:t xml:space="preserve"> </w:t>
                      </w:r>
                      <w:proofErr w:type="spellStart"/>
                      <w:r>
                        <w:rPr>
                          <w:rFonts w:ascii="Traditional Arabic" w:eastAsia="Traditional Arabic" w:hAnsi="Traditional Arabic" w:cs="Traditional Arabic"/>
                          <w:b/>
                          <w:color w:val="000000"/>
                          <w:sz w:val="32"/>
                        </w:rPr>
                        <w:t>القسم</w:t>
                      </w:r>
                      <w:proofErr w:type="spellEnd"/>
                      <w:r>
                        <w:rPr>
                          <w:rFonts w:ascii="Traditional Arabic" w:eastAsia="Traditional Arabic" w:hAnsi="Traditional Arabic" w:cs="Traditional Arabic"/>
                          <w:b/>
                          <w:color w:val="000000"/>
                          <w:sz w:val="32"/>
                        </w:rPr>
                        <w:t>:</w:t>
                      </w:r>
                    </w:p>
                    <w:p w:rsidR="00A63F04" w:rsidRDefault="00000000" w:rsidP="00A96969">
                      <w:pPr>
                        <w:bidi w:val="0"/>
                        <w:spacing w:line="240" w:lineRule="auto"/>
                        <w:ind w:left="1" w:right="180" w:hanging="3"/>
                      </w:pPr>
                      <w:proofErr w:type="spellStart"/>
                      <w:r>
                        <w:rPr>
                          <w:rFonts w:ascii="Traditional Arabic" w:eastAsia="Traditional Arabic" w:hAnsi="Traditional Arabic" w:cs="Traditional Arabic"/>
                          <w:b/>
                          <w:color w:val="000000"/>
                          <w:sz w:val="32"/>
                        </w:rPr>
                        <w:t>التاريخ</w:t>
                      </w:r>
                      <w:proofErr w:type="spellEnd"/>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rsidR="00A63F04" w:rsidRDefault="00A63F04" w:rsidP="00A96969">
                      <w:pPr>
                        <w:bidi w:val="0"/>
                        <w:spacing w:line="240" w:lineRule="auto"/>
                        <w:ind w:left="0" w:hanging="2"/>
                      </w:pP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simplePos x="0" y="0"/>
                <wp:positionH relativeFrom="column">
                  <wp:posOffset>-76199</wp:posOffset>
                </wp:positionH>
                <wp:positionV relativeFrom="paragraph">
                  <wp:posOffset>287020</wp:posOffset>
                </wp:positionV>
                <wp:extent cx="2642235" cy="104457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A63F04" w:rsidRDefault="00000000" w:rsidP="00A96969">
                            <w:pPr>
                              <w:spacing w:line="240" w:lineRule="auto"/>
                              <w:ind w:left="1" w:right="180" w:hanging="3"/>
                              <w:jc w:val="left"/>
                            </w:pPr>
                            <w:proofErr w:type="spellStart"/>
                            <w:r>
                              <w:rPr>
                                <w:rFonts w:ascii="Traditional Arabic" w:eastAsia="Traditional Arabic" w:hAnsi="Traditional Arabic" w:cs="Traditional Arabic"/>
                                <w:b/>
                                <w:color w:val="000000"/>
                                <w:sz w:val="32"/>
                              </w:rPr>
                              <w:t>التوقيع</w:t>
                            </w:r>
                            <w:proofErr w:type="spellEnd"/>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rsidR="00A63F04" w:rsidRDefault="00000000" w:rsidP="00A96969">
                            <w:pPr>
                              <w:spacing w:line="240" w:lineRule="auto"/>
                              <w:ind w:left="1" w:right="180" w:hanging="3"/>
                              <w:jc w:val="left"/>
                            </w:pPr>
                            <w:proofErr w:type="spellStart"/>
                            <w:r>
                              <w:rPr>
                                <w:rFonts w:ascii="Traditional Arabic" w:eastAsia="Traditional Arabic" w:hAnsi="Traditional Arabic" w:cs="Traditional Arabic"/>
                                <w:b/>
                                <w:color w:val="000000"/>
                                <w:sz w:val="32"/>
                              </w:rPr>
                              <w:t>اسم</w:t>
                            </w:r>
                            <w:proofErr w:type="spellEnd"/>
                            <w:r>
                              <w:rPr>
                                <w:rFonts w:ascii="Traditional Arabic" w:eastAsia="Traditional Arabic" w:hAnsi="Traditional Arabic" w:cs="Traditional Arabic"/>
                                <w:b/>
                                <w:color w:val="000000"/>
                                <w:sz w:val="32"/>
                              </w:rPr>
                              <w:t xml:space="preserve"> </w:t>
                            </w:r>
                            <w:proofErr w:type="spellStart"/>
                            <w:r>
                              <w:rPr>
                                <w:rFonts w:ascii="Traditional Arabic" w:eastAsia="Traditional Arabic" w:hAnsi="Traditional Arabic" w:cs="Traditional Arabic"/>
                                <w:b/>
                                <w:color w:val="000000"/>
                                <w:sz w:val="32"/>
                              </w:rPr>
                              <w:t>المعاون</w:t>
                            </w:r>
                            <w:proofErr w:type="spellEnd"/>
                            <w:r>
                              <w:rPr>
                                <w:rFonts w:ascii="Traditional Arabic" w:eastAsia="Traditional Arabic" w:hAnsi="Traditional Arabic" w:cs="Traditional Arabic"/>
                                <w:b/>
                                <w:color w:val="000000"/>
                                <w:sz w:val="32"/>
                              </w:rPr>
                              <w:t xml:space="preserve"> </w:t>
                            </w:r>
                            <w:proofErr w:type="spellStart"/>
                            <w:r>
                              <w:rPr>
                                <w:rFonts w:ascii="Traditional Arabic" w:eastAsia="Traditional Arabic" w:hAnsi="Traditional Arabic" w:cs="Traditional Arabic"/>
                                <w:b/>
                                <w:color w:val="000000"/>
                                <w:sz w:val="32"/>
                              </w:rPr>
                              <w:t>العلمي</w:t>
                            </w:r>
                            <w:proofErr w:type="spellEnd"/>
                            <w:r>
                              <w:rPr>
                                <w:rFonts w:ascii="Traditional Arabic" w:eastAsia="Traditional Arabic" w:hAnsi="Traditional Arabic" w:cs="Traditional Arabic"/>
                                <w:b/>
                                <w:color w:val="000000"/>
                                <w:sz w:val="32"/>
                              </w:rPr>
                              <w:t>:</w:t>
                            </w:r>
                          </w:p>
                          <w:p w:rsidR="00A63F04" w:rsidRDefault="00000000" w:rsidP="00A96969">
                            <w:pPr>
                              <w:spacing w:line="240" w:lineRule="auto"/>
                              <w:ind w:left="1" w:right="180" w:hanging="3"/>
                              <w:jc w:val="left"/>
                            </w:pPr>
                            <w:proofErr w:type="spellStart"/>
                            <w:r>
                              <w:rPr>
                                <w:rFonts w:ascii="Traditional Arabic" w:eastAsia="Traditional Arabic" w:hAnsi="Traditional Arabic" w:cs="Traditional Arabic"/>
                                <w:b/>
                                <w:color w:val="000000"/>
                                <w:sz w:val="32"/>
                              </w:rPr>
                              <w:t>التاريخ</w:t>
                            </w:r>
                            <w:proofErr w:type="spellEnd"/>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rsidR="00A63F04" w:rsidRDefault="00A63F04" w:rsidP="00A96969">
                            <w:pPr>
                              <w:bidi w:val="0"/>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3" o:spid="_x0000_s1028" style="position:absolute;left:0;text-align:left;margin-left:-6pt;margin-top:22.6pt;width:208.05pt;height:82.25pt;flip:x;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" strokecolor="white">
                <v:stroke startarrowwidth="narrow" startarrowlength="short" endarrowwidth="narrow" endarrowlength="short"/>
                <v:textbox inset="2.53958mm,1.2694mm,2.53958mm,1.2694mm">
                  <w:txbxContent>
                    <w:p w:rsidR="00A63F04" w:rsidRDefault="00000000" w:rsidP="00A96969">
                      <w:pPr>
                        <w:spacing w:line="240" w:lineRule="auto"/>
                        <w:ind w:left="1" w:right="180" w:hanging="3"/>
                        <w:jc w:val="left"/>
                      </w:pPr>
                      <w:proofErr w:type="spellStart"/>
                      <w:r>
                        <w:rPr>
                          <w:rFonts w:ascii="Traditional Arabic" w:eastAsia="Traditional Arabic" w:hAnsi="Traditional Arabic" w:cs="Traditional Arabic"/>
                          <w:b/>
                          <w:color w:val="000000"/>
                          <w:sz w:val="32"/>
                        </w:rPr>
                        <w:t>التوقيع</w:t>
                      </w:r>
                      <w:proofErr w:type="spellEnd"/>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rsidR="00A63F04" w:rsidRDefault="00000000" w:rsidP="00A96969">
                      <w:pPr>
                        <w:spacing w:line="240" w:lineRule="auto"/>
                        <w:ind w:left="1" w:right="180" w:hanging="3"/>
                        <w:jc w:val="left"/>
                      </w:pPr>
                      <w:proofErr w:type="spellStart"/>
                      <w:r>
                        <w:rPr>
                          <w:rFonts w:ascii="Traditional Arabic" w:eastAsia="Traditional Arabic" w:hAnsi="Traditional Arabic" w:cs="Traditional Arabic"/>
                          <w:b/>
                          <w:color w:val="000000"/>
                          <w:sz w:val="32"/>
                        </w:rPr>
                        <w:t>اسم</w:t>
                      </w:r>
                      <w:proofErr w:type="spellEnd"/>
                      <w:r>
                        <w:rPr>
                          <w:rFonts w:ascii="Traditional Arabic" w:eastAsia="Traditional Arabic" w:hAnsi="Traditional Arabic" w:cs="Traditional Arabic"/>
                          <w:b/>
                          <w:color w:val="000000"/>
                          <w:sz w:val="32"/>
                        </w:rPr>
                        <w:t xml:space="preserve"> </w:t>
                      </w:r>
                      <w:proofErr w:type="spellStart"/>
                      <w:r>
                        <w:rPr>
                          <w:rFonts w:ascii="Traditional Arabic" w:eastAsia="Traditional Arabic" w:hAnsi="Traditional Arabic" w:cs="Traditional Arabic"/>
                          <w:b/>
                          <w:color w:val="000000"/>
                          <w:sz w:val="32"/>
                        </w:rPr>
                        <w:t>المعاون</w:t>
                      </w:r>
                      <w:proofErr w:type="spellEnd"/>
                      <w:r>
                        <w:rPr>
                          <w:rFonts w:ascii="Traditional Arabic" w:eastAsia="Traditional Arabic" w:hAnsi="Traditional Arabic" w:cs="Traditional Arabic"/>
                          <w:b/>
                          <w:color w:val="000000"/>
                          <w:sz w:val="32"/>
                        </w:rPr>
                        <w:t xml:space="preserve"> </w:t>
                      </w:r>
                      <w:proofErr w:type="spellStart"/>
                      <w:r>
                        <w:rPr>
                          <w:rFonts w:ascii="Traditional Arabic" w:eastAsia="Traditional Arabic" w:hAnsi="Traditional Arabic" w:cs="Traditional Arabic"/>
                          <w:b/>
                          <w:color w:val="000000"/>
                          <w:sz w:val="32"/>
                        </w:rPr>
                        <w:t>العلمي</w:t>
                      </w:r>
                      <w:proofErr w:type="spellEnd"/>
                      <w:r>
                        <w:rPr>
                          <w:rFonts w:ascii="Traditional Arabic" w:eastAsia="Traditional Arabic" w:hAnsi="Traditional Arabic" w:cs="Traditional Arabic"/>
                          <w:b/>
                          <w:color w:val="000000"/>
                          <w:sz w:val="32"/>
                        </w:rPr>
                        <w:t>:</w:t>
                      </w:r>
                    </w:p>
                    <w:p w:rsidR="00A63F04" w:rsidRDefault="00000000" w:rsidP="00A96969">
                      <w:pPr>
                        <w:spacing w:line="240" w:lineRule="auto"/>
                        <w:ind w:left="1" w:right="180" w:hanging="3"/>
                        <w:jc w:val="left"/>
                      </w:pPr>
                      <w:proofErr w:type="spellStart"/>
                      <w:r>
                        <w:rPr>
                          <w:rFonts w:ascii="Traditional Arabic" w:eastAsia="Traditional Arabic" w:hAnsi="Traditional Arabic" w:cs="Traditional Arabic"/>
                          <w:b/>
                          <w:color w:val="000000"/>
                          <w:sz w:val="32"/>
                        </w:rPr>
                        <w:t>التاريخ</w:t>
                      </w:r>
                      <w:proofErr w:type="spellEnd"/>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rsidR="00A63F04" w:rsidRDefault="00A63F04" w:rsidP="00A96969">
                      <w:pPr>
                        <w:bidi w:val="0"/>
                        <w:spacing w:line="240" w:lineRule="auto"/>
                        <w:ind w:left="0" w:hanging="2"/>
                      </w:pPr>
                    </w:p>
                  </w:txbxContent>
                </v:textbox>
                <w10:wrap type="square"/>
              </v:rect>
            </w:pict>
          </mc:Fallback>
        </mc:AlternateContent>
      </w:r>
    </w:p>
    <w:p w:rsidR="00A63F04" w:rsidRDefault="00A63F04" w:rsidP="00700394">
      <w:pPr>
        <w:tabs>
          <w:tab w:val="left" w:pos="306"/>
        </w:tabs>
        <w:ind w:left="1" w:right="-1080" w:hanging="3"/>
        <w:jc w:val="left"/>
        <w:rPr>
          <w:rFonts w:ascii="Traditional Arabic" w:eastAsia="Traditional Arabic" w:hAnsi="Traditional Arabic" w:cs="Traditional Arabic"/>
          <w:sz w:val="32"/>
          <w:szCs w:val="32"/>
        </w:rPr>
      </w:pPr>
    </w:p>
    <w:p w:rsidR="00A63F04" w:rsidRDefault="00A63F04" w:rsidP="00700394">
      <w:pPr>
        <w:tabs>
          <w:tab w:val="left" w:pos="306"/>
        </w:tabs>
        <w:ind w:left="1" w:right="-1080" w:hanging="3"/>
        <w:jc w:val="left"/>
        <w:rPr>
          <w:rFonts w:ascii="Traditional Arabic" w:eastAsia="Traditional Arabic" w:hAnsi="Traditional Arabic" w:cs="Traditional Arabic"/>
          <w:sz w:val="32"/>
          <w:szCs w:val="32"/>
        </w:rPr>
      </w:pPr>
    </w:p>
    <w:p w:rsidR="00A63F04" w:rsidRDefault="00A63F04" w:rsidP="00700394">
      <w:pPr>
        <w:tabs>
          <w:tab w:val="left" w:pos="306"/>
        </w:tabs>
        <w:ind w:left="1" w:right="-1080" w:hanging="3"/>
        <w:jc w:val="left"/>
        <w:rPr>
          <w:rFonts w:ascii="Traditional Arabic" w:eastAsia="Traditional Arabic" w:hAnsi="Traditional Arabic" w:cs="Traditional Arabic"/>
          <w:sz w:val="32"/>
          <w:szCs w:val="32"/>
        </w:rPr>
      </w:pPr>
    </w:p>
    <w:p w:rsidR="00A63F04" w:rsidRDefault="00A63F04" w:rsidP="00700394">
      <w:pPr>
        <w:tabs>
          <w:tab w:val="left" w:pos="306"/>
        </w:tabs>
        <w:ind w:left="1" w:right="-1080" w:hanging="3"/>
        <w:jc w:val="left"/>
        <w:rPr>
          <w:rFonts w:ascii="Traditional Arabic" w:eastAsia="Traditional Arabic" w:hAnsi="Traditional Arabic" w:cs="Traditional Arabic"/>
          <w:sz w:val="32"/>
          <w:szCs w:val="32"/>
        </w:rPr>
      </w:pPr>
    </w:p>
    <w:p w:rsidR="00A63F04" w:rsidRDefault="00000000" w:rsidP="00A96969">
      <w:pPr>
        <w:ind w:left="1" w:hanging="3"/>
        <w:jc w:val="left"/>
        <w:rPr>
          <w:rFonts w:ascii="Traditional Arabic" w:eastAsia="Traditional Arabic" w:hAnsi="Traditional Arabic" w:cs="Traditional Arabic"/>
          <w:sz w:val="32"/>
          <w:szCs w:val="32"/>
          <w:rtl/>
        </w:rPr>
      </w:pPr>
      <w:r>
        <w:rPr>
          <w:rFonts w:ascii="Traditional Arabic" w:eastAsia="Traditional Arabic" w:hAnsi="Traditional Arabic" w:cs="Traditional Arabic"/>
          <w:b/>
          <w:sz w:val="32"/>
          <w:szCs w:val="32"/>
        </w:rPr>
        <w:t xml:space="preserve">                                                                       </w:t>
      </w:r>
    </w:p>
    <w:p w:rsidR="00A63F04" w:rsidRDefault="00000000" w:rsidP="0070039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دقـق الملف من قبل </w:t>
      </w:r>
    </w:p>
    <w:p w:rsidR="00A63F04" w:rsidRDefault="00000000" w:rsidP="0070039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شعبة ضمان الجودة والأداء الجامعي</w:t>
      </w:r>
    </w:p>
    <w:p w:rsidR="00A63F04" w:rsidRDefault="00000000" w:rsidP="0070039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مدير شعبة ضمان الجودة والأداء الجامعي:</w:t>
      </w:r>
    </w:p>
    <w:p w:rsidR="00A63F04" w:rsidRDefault="00000000" w:rsidP="0070039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التاريخ                       </w:t>
      </w:r>
    </w:p>
    <w:p w:rsidR="00A63F04" w:rsidRDefault="00000000" w:rsidP="0070039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التوقيع</w:t>
      </w:r>
    </w:p>
    <w:p w:rsidR="00A63F04" w:rsidRDefault="00000000" w:rsidP="0070039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rsidR="00A63F04" w:rsidRDefault="00000000" w:rsidP="0070039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36"/>
          <w:szCs w:val="36"/>
          <w:rtl/>
        </w:rPr>
        <w:t xml:space="preserve">مصادقة السيد العميد     </w:t>
      </w:r>
    </w:p>
    <w:p w:rsidR="00A63F04" w:rsidRDefault="00000000" w:rsidP="00700394">
      <w:pPr>
        <w:shd w:val="clear" w:color="auto" w:fill="FFFFFF"/>
        <w:tabs>
          <w:tab w:val="left" w:pos="811"/>
        </w:tabs>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Pr>
        <w:tab/>
      </w: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A63F04">
        <w:trPr>
          <w:jc w:val="right"/>
        </w:trPr>
        <w:tc>
          <w:tcPr>
            <w:tcW w:w="9642" w:type="dxa"/>
            <w:shd w:val="clear" w:color="auto" w:fill="DEEAF6"/>
          </w:tcPr>
          <w:p w:rsidR="00A63F04" w:rsidRDefault="00000000" w:rsidP="0070039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A63F04">
        <w:trPr>
          <w:jc w:val="right"/>
        </w:trPr>
        <w:tc>
          <w:tcPr>
            <w:tcW w:w="9642" w:type="dxa"/>
          </w:tcPr>
          <w:p w:rsidR="00A63F04" w:rsidRDefault="00000000" w:rsidP="00700394">
            <w:pPr>
              <w:shd w:val="clear" w:color="auto" w:fill="FFFFFF"/>
              <w:spacing w:after="300"/>
              <w:ind w:left="0" w:hanging="2"/>
              <w:jc w:val="left"/>
              <w:rPr>
                <w:rFonts w:ascii="Simplified Arabic" w:eastAsia="Simplified Arabic" w:hAnsi="Simplified Arabic" w:cs="Simplified Arabic"/>
                <w:sz w:val="30"/>
                <w:szCs w:val="30"/>
              </w:rPr>
            </w:pPr>
            <w:r>
              <w:rPr>
                <w:rFonts w:ascii="Simplified Arabic" w:eastAsia="Simplified Arabic" w:hAnsi="Simplified Arabic" w:cs="Simplified Arabic"/>
                <w:b/>
                <w:color w:val="333333"/>
                <w:rtl/>
              </w:rPr>
              <w:t xml:space="preserve"> تسعى </w:t>
            </w:r>
            <w:hyperlink r:id="rId10">
              <w:r>
                <w:rPr>
                  <w:rFonts w:ascii="Simplified Arabic" w:eastAsia="Simplified Arabic" w:hAnsi="Simplified Arabic" w:cs="Simplified Arabic"/>
                  <w:b/>
                  <w:color w:val="444444"/>
                  <w:rtl/>
                </w:rPr>
                <w:t>كلية</w:t>
              </w:r>
            </w:hyperlink>
            <w:hyperlink r:id="rId11">
              <w:r>
                <w:rPr>
                  <w:rFonts w:ascii="Simplified Arabic" w:eastAsia="Simplified Arabic" w:hAnsi="Simplified Arabic" w:cs="Simplified Arabic"/>
                  <w:b/>
                  <w:color w:val="444444"/>
                  <w:rtl/>
                </w:rPr>
                <w:t xml:space="preserve"> </w:t>
              </w:r>
            </w:hyperlink>
            <w:hyperlink r:id="rId12">
              <w:r>
                <w:rPr>
                  <w:rFonts w:ascii="Simplified Arabic" w:eastAsia="Simplified Arabic" w:hAnsi="Simplified Arabic" w:cs="Simplified Arabic"/>
                  <w:b/>
                  <w:color w:val="444444"/>
                  <w:rtl/>
                </w:rPr>
                <w:t>اللغات</w:t>
              </w:r>
            </w:hyperlink>
            <w:r>
              <w:rPr>
                <w:rFonts w:ascii="Simplified Arabic" w:eastAsia="Simplified Arabic" w:hAnsi="Simplified Arabic" w:cs="Simplified Arabic"/>
                <w:b/>
                <w:color w:val="333333"/>
                <w:rtl/>
              </w:rPr>
              <w:t xml:space="preserve"> لتكون واحدة من مؤسسات التعليم العالي الرائدة في </w:t>
            </w:r>
            <w:hyperlink r:id="rId13">
              <w:r>
                <w:rPr>
                  <w:rFonts w:ascii="Simplified Arabic" w:eastAsia="Simplified Arabic" w:hAnsi="Simplified Arabic" w:cs="Simplified Arabic"/>
                  <w:b/>
                  <w:color w:val="444444"/>
                  <w:rtl/>
                </w:rPr>
                <w:t>جامعة</w:t>
              </w:r>
            </w:hyperlink>
            <w:hyperlink r:id="rId14">
              <w:r>
                <w:rPr>
                  <w:rFonts w:ascii="Simplified Arabic" w:eastAsia="Simplified Arabic" w:hAnsi="Simplified Arabic" w:cs="Simplified Arabic"/>
                  <w:b/>
                  <w:color w:val="444444"/>
                  <w:rtl/>
                </w:rPr>
                <w:t xml:space="preserve"> </w:t>
              </w:r>
            </w:hyperlink>
            <w:hyperlink r:id="rId15">
              <w:r>
                <w:rPr>
                  <w:rFonts w:ascii="Simplified Arabic" w:eastAsia="Simplified Arabic" w:hAnsi="Simplified Arabic" w:cs="Simplified Arabic"/>
                  <w:b/>
                  <w:color w:val="444444"/>
                  <w:rtl/>
                </w:rPr>
                <w:t>الكوفة</w:t>
              </w:r>
            </w:hyperlink>
            <w:r>
              <w:rPr>
                <w:rFonts w:ascii="Simplified Arabic" w:eastAsia="Simplified Arabic" w:hAnsi="Simplified Arabic" w:cs="Simplified Arabic"/>
                <w:b/>
                <w:color w:val="333333"/>
                <w:rtl/>
              </w:rPr>
              <w:t xml:space="preserve"> في مجال التعليم الحديث والبحث العلمي من خلال أنشطتها العلمية والبحثية والإدارية ، كما تعمل على توفير مسار متكامل لطلبتها </w:t>
            </w:r>
            <w:proofErr w:type="spellStart"/>
            <w:r>
              <w:rPr>
                <w:rFonts w:ascii="Simplified Arabic" w:eastAsia="Simplified Arabic" w:hAnsi="Simplified Arabic" w:cs="Simplified Arabic"/>
                <w:b/>
                <w:color w:val="333333"/>
                <w:rtl/>
              </w:rPr>
              <w:t>واساتيذها</w:t>
            </w:r>
            <w:proofErr w:type="spellEnd"/>
            <w:r>
              <w:rPr>
                <w:rFonts w:ascii="Simplified Arabic" w:eastAsia="Simplified Arabic" w:hAnsi="Simplified Arabic" w:cs="Simplified Arabic"/>
                <w:b/>
                <w:color w:val="333333"/>
                <w:rtl/>
              </w:rPr>
              <w:t xml:space="preserve">  لتجعل منهم فاعلين ومبدعين في خدمة المجتمع في مجالات تعليم اللغات الحية وتعليمها .</w:t>
            </w:r>
          </w:p>
        </w:tc>
      </w:tr>
    </w:tbl>
    <w:p w:rsidR="00A63F04" w:rsidRDefault="00A63F04" w:rsidP="00700394">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A63F04">
        <w:trPr>
          <w:trHeight w:val="450"/>
          <w:jc w:val="right"/>
        </w:trPr>
        <w:tc>
          <w:tcPr>
            <w:tcW w:w="9642" w:type="dxa"/>
            <w:shd w:val="clear" w:color="auto" w:fill="DEEAF6"/>
          </w:tcPr>
          <w:p w:rsidR="00A63F04" w:rsidRDefault="00000000" w:rsidP="0070039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A63F04">
        <w:trPr>
          <w:jc w:val="right"/>
        </w:trPr>
        <w:tc>
          <w:tcPr>
            <w:tcW w:w="9642" w:type="dxa"/>
          </w:tcPr>
          <w:p w:rsidR="00A63F04" w:rsidRDefault="00000000" w:rsidP="00700394">
            <w:pPr>
              <w:shd w:val="clear" w:color="auto" w:fill="FFFFFF"/>
              <w:spacing w:after="300"/>
              <w:ind w:left="0" w:hanging="2"/>
              <w:jc w:val="left"/>
              <w:rPr>
                <w:rFonts w:ascii="Simplified Arabic" w:eastAsia="Simplified Arabic" w:hAnsi="Simplified Arabic" w:cs="Simplified Arabic"/>
                <w:b/>
                <w:sz w:val="30"/>
                <w:szCs w:val="30"/>
              </w:rPr>
            </w:pPr>
            <w:r>
              <w:rPr>
                <w:rFonts w:ascii="Simplified Arabic" w:eastAsia="Simplified Arabic" w:hAnsi="Simplified Arabic" w:cs="Simplified Arabic"/>
                <w:b/>
                <w:color w:val="333333"/>
                <w:rtl/>
              </w:rPr>
              <w:t xml:space="preserve">العمل على إعداد وتخريج كفاءات علمية وقيادية رائدة في اللغات وعلومها وآدابها وفي تطوير الرصيد المعرفي في مجال البحث العلمي لخدمة المجتمع المحلي و الإقليمي و الدولي فضلا عن تدريب وصقل عقول الطلبة علميا </w:t>
            </w:r>
            <w:proofErr w:type="gramStart"/>
            <w:r>
              <w:rPr>
                <w:rFonts w:ascii="Simplified Arabic" w:eastAsia="Simplified Arabic" w:hAnsi="Simplified Arabic" w:cs="Simplified Arabic"/>
                <w:b/>
                <w:color w:val="333333"/>
                <w:rtl/>
              </w:rPr>
              <w:t>ومعرفيا ،</w:t>
            </w:r>
            <w:proofErr w:type="gramEnd"/>
            <w:r>
              <w:rPr>
                <w:rFonts w:ascii="Simplified Arabic" w:eastAsia="Simplified Arabic" w:hAnsi="Simplified Arabic" w:cs="Simplified Arabic"/>
                <w:b/>
                <w:color w:val="333333"/>
                <w:rtl/>
              </w:rPr>
              <w:t xml:space="preserve"> والتأكيد على القيم الاجتماعية والثقافية والاستجابة لمتطلبات  السوق المحلية.</w:t>
            </w:r>
          </w:p>
        </w:tc>
      </w:tr>
    </w:tbl>
    <w:p w:rsidR="00A63F04" w:rsidRDefault="00A63F04" w:rsidP="00700394">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A63F04">
        <w:trPr>
          <w:trHeight w:val="450"/>
          <w:jc w:val="right"/>
        </w:trPr>
        <w:tc>
          <w:tcPr>
            <w:tcW w:w="9642" w:type="dxa"/>
            <w:shd w:val="clear" w:color="auto" w:fill="DEEAF6"/>
          </w:tcPr>
          <w:p w:rsidR="00A63F04" w:rsidRDefault="00000000" w:rsidP="0070039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A63F04">
        <w:trPr>
          <w:jc w:val="right"/>
        </w:trPr>
        <w:tc>
          <w:tcPr>
            <w:tcW w:w="9642" w:type="dxa"/>
          </w:tcPr>
          <w:p w:rsidR="00A63F04" w:rsidRDefault="00000000" w:rsidP="00700394">
            <w:pPr>
              <w:numPr>
                <w:ilvl w:val="1"/>
                <w:numId w:val="2"/>
              </w:numPr>
              <w:spacing w:before="80"/>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 xml:space="preserve">تجسيد رؤية ورسالة وأهداف </w:t>
            </w:r>
            <w:hyperlink r:id="rId16">
              <w:r>
                <w:rPr>
                  <w:rFonts w:ascii="Simplified Arabic" w:eastAsia="Simplified Arabic" w:hAnsi="Simplified Arabic" w:cs="Simplified Arabic"/>
                  <w:b/>
                  <w:color w:val="444444"/>
                  <w:rtl/>
                </w:rPr>
                <w:t>جامعة</w:t>
              </w:r>
            </w:hyperlink>
            <w:hyperlink r:id="rId17">
              <w:r>
                <w:rPr>
                  <w:rFonts w:ascii="Simplified Arabic" w:eastAsia="Simplified Arabic" w:hAnsi="Simplified Arabic" w:cs="Simplified Arabic"/>
                  <w:b/>
                  <w:color w:val="444444"/>
                  <w:rtl/>
                </w:rPr>
                <w:t xml:space="preserve"> </w:t>
              </w:r>
            </w:hyperlink>
            <w:hyperlink r:id="rId18">
              <w:r>
                <w:rPr>
                  <w:rFonts w:ascii="Simplified Arabic" w:eastAsia="Simplified Arabic" w:hAnsi="Simplified Arabic" w:cs="Simplified Arabic"/>
                  <w:b/>
                  <w:color w:val="444444"/>
                  <w:rtl/>
                </w:rPr>
                <w:t>الكوفة</w:t>
              </w:r>
            </w:hyperlink>
            <w:r>
              <w:rPr>
                <w:rFonts w:ascii="Simplified Arabic" w:eastAsia="Simplified Arabic" w:hAnsi="Simplified Arabic" w:cs="Simplified Arabic"/>
                <w:b/>
                <w:color w:val="333333"/>
                <w:rtl/>
              </w:rPr>
              <w:t xml:space="preserve">، وتطبيق أفضل الممارسات التعليمية مع التركيز على ضمان الجودة والاداء </w:t>
            </w:r>
            <w:proofErr w:type="gramStart"/>
            <w:r>
              <w:rPr>
                <w:rFonts w:ascii="Simplified Arabic" w:eastAsia="Simplified Arabic" w:hAnsi="Simplified Arabic" w:cs="Simplified Arabic"/>
                <w:b/>
                <w:color w:val="333333"/>
                <w:rtl/>
              </w:rPr>
              <w:t>وتعزيزها .</w:t>
            </w:r>
            <w:proofErr w:type="gramEnd"/>
          </w:p>
          <w:p w:rsidR="00A63F04" w:rsidRDefault="00000000" w:rsidP="00700394">
            <w:pPr>
              <w:numPr>
                <w:ilvl w:val="1"/>
                <w:numId w:val="2"/>
              </w:numPr>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 xml:space="preserve">إعداد الكوادر المتخصصة القادرة على خدمة المجتمع </w:t>
            </w:r>
            <w:proofErr w:type="gramStart"/>
            <w:r>
              <w:rPr>
                <w:rFonts w:ascii="Simplified Arabic" w:eastAsia="Simplified Arabic" w:hAnsi="Simplified Arabic" w:cs="Simplified Arabic"/>
                <w:b/>
                <w:color w:val="333333"/>
                <w:rtl/>
              </w:rPr>
              <w:t>و التهيئة</w:t>
            </w:r>
            <w:proofErr w:type="gramEnd"/>
            <w:r>
              <w:rPr>
                <w:rFonts w:ascii="Simplified Arabic" w:eastAsia="Simplified Arabic" w:hAnsi="Simplified Arabic" w:cs="Simplified Arabic"/>
                <w:b/>
                <w:color w:val="333333"/>
                <w:rtl/>
              </w:rPr>
              <w:t xml:space="preserve"> لإعداد التخصصات المستقبلية.</w:t>
            </w:r>
          </w:p>
          <w:p w:rsidR="00A63F04" w:rsidRDefault="00000000" w:rsidP="00700394">
            <w:pPr>
              <w:numPr>
                <w:ilvl w:val="1"/>
                <w:numId w:val="2"/>
              </w:numPr>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نشر ثقافة التنوع الإنساني في المجتمع ونقل المعارف والمهارات اللغوية وكتابة البحوث الاكاديمية والانجاز العلمي الخلاق من خلال الأنشطة التي تركز على الطالب والتدريسي.</w:t>
            </w:r>
          </w:p>
          <w:p w:rsidR="00A63F04" w:rsidRDefault="00000000" w:rsidP="00700394">
            <w:pPr>
              <w:numPr>
                <w:ilvl w:val="1"/>
                <w:numId w:val="2"/>
              </w:numPr>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تسعى الكلية لعقد اتفاقيات تعاون علمية وثقافية مع الكليات المناظرة والاقسام المناظرة في الكليات المختلفة لتحقيق أفضل الممارسات في مجالات التعليم والتعلم والترجمة.</w:t>
            </w:r>
          </w:p>
          <w:p w:rsidR="00A63F04" w:rsidRDefault="00000000" w:rsidP="00700394">
            <w:pPr>
              <w:numPr>
                <w:ilvl w:val="1"/>
                <w:numId w:val="2"/>
              </w:numPr>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التركيز على الجانب التربوي والأخلاقي لمنتسبيها كافة وبث روح التفاني والتسامح والالتزام والعمل لخدمة الوطن.</w:t>
            </w:r>
          </w:p>
          <w:p w:rsidR="00A63F04" w:rsidRDefault="00000000" w:rsidP="00700394">
            <w:pPr>
              <w:numPr>
                <w:ilvl w:val="1"/>
                <w:numId w:val="2"/>
              </w:numPr>
              <w:spacing w:after="460"/>
              <w:ind w:left="0" w:right="440" w:hanging="2"/>
              <w:jc w:val="left"/>
              <w:rPr>
                <w:rFonts w:ascii="Simplified Arabic" w:eastAsia="Simplified Arabic" w:hAnsi="Simplified Arabic" w:cs="Simplified Arabic"/>
              </w:rPr>
            </w:pPr>
            <w:r>
              <w:rPr>
                <w:rFonts w:ascii="Simplified Arabic" w:eastAsia="Simplified Arabic" w:hAnsi="Simplified Arabic" w:cs="Simplified Arabic"/>
                <w:b/>
                <w:color w:val="333333"/>
                <w:rtl/>
              </w:rPr>
              <w:t>الاهتمام بالبناء الفكري والثقافي وذلك من خلال الانفتاح على تجار</w:t>
            </w:r>
            <w:r>
              <w:rPr>
                <w:rFonts w:ascii="Simplified Arabic" w:eastAsia="Simplified Arabic" w:hAnsi="Simplified Arabic" w:cs="Simplified Arabic"/>
                <w:b/>
                <w:color w:val="333333"/>
                <w:sz w:val="18"/>
                <w:szCs w:val="18"/>
                <w:rtl/>
              </w:rPr>
              <w:t>ب البلدان الأخرى في مجالات اللغات والآداب والترجمة.</w:t>
            </w:r>
          </w:p>
          <w:p w:rsidR="00A63F04" w:rsidRDefault="00000000" w:rsidP="00700394">
            <w:pPr>
              <w:shd w:val="clear" w:color="auto" w:fill="FFFFFF"/>
              <w:spacing w:after="300"/>
              <w:ind w:left="0" w:hanging="2"/>
              <w:jc w:val="left"/>
              <w:rPr>
                <w:rFonts w:ascii="Simplified Arabic" w:eastAsia="Simplified Arabic" w:hAnsi="Simplified Arabic" w:cs="Simplified Arabic"/>
                <w:b/>
                <w:color w:val="333333"/>
              </w:rPr>
            </w:pPr>
            <w:r>
              <w:rPr>
                <w:rFonts w:ascii="Simplified Arabic" w:eastAsia="Simplified Arabic" w:hAnsi="Simplified Arabic" w:cs="Simplified Arabic"/>
                <w:b/>
                <w:color w:val="333333"/>
                <w:rtl/>
              </w:rPr>
              <w:t>التركيز على الجانب التربوي والأخلاقي للطالب وبث روح التفاني والتسامح والالتزام.</w:t>
            </w:r>
          </w:p>
        </w:tc>
      </w:tr>
    </w:tbl>
    <w:p w:rsidR="00A63F04" w:rsidRDefault="00A63F04" w:rsidP="00700394">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A63F04">
        <w:trPr>
          <w:trHeight w:val="450"/>
          <w:jc w:val="right"/>
        </w:trPr>
        <w:tc>
          <w:tcPr>
            <w:tcW w:w="9642" w:type="dxa"/>
            <w:shd w:val="clear" w:color="auto" w:fill="DEEAF6"/>
          </w:tcPr>
          <w:p w:rsidR="00A63F04" w:rsidRDefault="00000000" w:rsidP="0070039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A63F04">
        <w:trPr>
          <w:jc w:val="right"/>
        </w:trPr>
        <w:tc>
          <w:tcPr>
            <w:tcW w:w="9642" w:type="dxa"/>
          </w:tcPr>
          <w:p w:rsidR="00A63F04" w:rsidRDefault="00000000" w:rsidP="00700394">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rsidR="00A63F04" w:rsidRDefault="00A63F04" w:rsidP="00700394">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A63F04">
        <w:trPr>
          <w:trHeight w:val="450"/>
          <w:jc w:val="right"/>
        </w:trPr>
        <w:tc>
          <w:tcPr>
            <w:tcW w:w="9642" w:type="dxa"/>
            <w:shd w:val="clear" w:color="auto" w:fill="DEEAF6"/>
          </w:tcPr>
          <w:p w:rsidR="00A63F04" w:rsidRDefault="00000000" w:rsidP="0070039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A63F04">
        <w:trPr>
          <w:jc w:val="right"/>
        </w:trPr>
        <w:tc>
          <w:tcPr>
            <w:tcW w:w="9642" w:type="dxa"/>
          </w:tcPr>
          <w:p w:rsidR="00A63F04" w:rsidRDefault="00000000" w:rsidP="00700394">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rsidR="00A63F04" w:rsidRDefault="00A63F04" w:rsidP="00700394">
            <w:pPr>
              <w:ind w:left="1" w:hanging="3"/>
              <w:jc w:val="left"/>
              <w:rPr>
                <w:rFonts w:ascii="Simplified Arabic" w:eastAsia="Simplified Arabic" w:hAnsi="Simplified Arabic" w:cs="Simplified Arabic"/>
                <w:sz w:val="28"/>
                <w:szCs w:val="28"/>
              </w:rPr>
            </w:pPr>
          </w:p>
        </w:tc>
      </w:tr>
    </w:tbl>
    <w:p w:rsidR="00A63F04" w:rsidRDefault="00A63F04" w:rsidP="00700394">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A63F04">
        <w:trPr>
          <w:trHeight w:val="450"/>
          <w:jc w:val="right"/>
        </w:trPr>
        <w:tc>
          <w:tcPr>
            <w:tcW w:w="9642" w:type="dxa"/>
            <w:gridSpan w:val="5"/>
            <w:shd w:val="clear" w:color="auto" w:fill="DEEAF6"/>
          </w:tcPr>
          <w:p w:rsidR="00A63F04" w:rsidRDefault="00000000" w:rsidP="0070039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A63F04">
        <w:trPr>
          <w:trHeight w:val="450"/>
          <w:jc w:val="right"/>
        </w:trPr>
        <w:tc>
          <w:tcPr>
            <w:tcW w:w="2341" w:type="dxa"/>
            <w:shd w:val="clear" w:color="auto" w:fill="BDD6EE"/>
          </w:tcPr>
          <w:p w:rsidR="00A63F04" w:rsidRDefault="00000000" w:rsidP="0070039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rsidR="00A63F04" w:rsidRDefault="00000000" w:rsidP="0070039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rsidR="00A63F04" w:rsidRDefault="00000000" w:rsidP="0070039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rsidR="00A63F04" w:rsidRDefault="00000000" w:rsidP="0070039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rsidR="00A63F04" w:rsidRDefault="00000000" w:rsidP="0070039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A63F04">
        <w:trPr>
          <w:trHeight w:val="450"/>
          <w:jc w:val="right"/>
        </w:trPr>
        <w:tc>
          <w:tcPr>
            <w:tcW w:w="2341" w:type="dxa"/>
          </w:tcPr>
          <w:p w:rsidR="00A63F04" w:rsidRDefault="00000000" w:rsidP="00700394">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rsidR="00A63F04" w:rsidRDefault="00A63F04" w:rsidP="00700394">
            <w:pPr>
              <w:ind w:left="1" w:hanging="3"/>
              <w:jc w:val="left"/>
              <w:rPr>
                <w:rFonts w:ascii="Simplified Arabic" w:eastAsia="Simplified Arabic" w:hAnsi="Simplified Arabic" w:cs="Simplified Arabic"/>
                <w:sz w:val="28"/>
                <w:szCs w:val="28"/>
              </w:rPr>
            </w:pPr>
          </w:p>
        </w:tc>
        <w:tc>
          <w:tcPr>
            <w:tcW w:w="1825" w:type="dxa"/>
          </w:tcPr>
          <w:p w:rsidR="00A63F04" w:rsidRDefault="00A63F04" w:rsidP="00700394">
            <w:pPr>
              <w:ind w:left="1" w:hanging="3"/>
              <w:jc w:val="left"/>
              <w:rPr>
                <w:rFonts w:ascii="Simplified Arabic" w:eastAsia="Simplified Arabic" w:hAnsi="Simplified Arabic" w:cs="Simplified Arabic"/>
                <w:sz w:val="28"/>
                <w:szCs w:val="28"/>
              </w:rPr>
            </w:pPr>
          </w:p>
        </w:tc>
        <w:tc>
          <w:tcPr>
            <w:tcW w:w="1825" w:type="dxa"/>
          </w:tcPr>
          <w:p w:rsidR="00A63F04" w:rsidRDefault="00A63F04" w:rsidP="00700394">
            <w:pPr>
              <w:ind w:left="1" w:hanging="3"/>
              <w:jc w:val="left"/>
              <w:rPr>
                <w:rFonts w:ascii="Simplified Arabic" w:eastAsia="Simplified Arabic" w:hAnsi="Simplified Arabic" w:cs="Simplified Arabic"/>
                <w:sz w:val="28"/>
                <w:szCs w:val="28"/>
              </w:rPr>
            </w:pPr>
          </w:p>
        </w:tc>
        <w:tc>
          <w:tcPr>
            <w:tcW w:w="1826" w:type="dxa"/>
          </w:tcPr>
          <w:p w:rsidR="00A63F04" w:rsidRDefault="00000000" w:rsidP="00700394">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A63F04">
        <w:trPr>
          <w:trHeight w:val="450"/>
          <w:jc w:val="right"/>
        </w:trPr>
        <w:tc>
          <w:tcPr>
            <w:tcW w:w="2341" w:type="dxa"/>
          </w:tcPr>
          <w:p w:rsidR="00A63F04" w:rsidRDefault="00000000" w:rsidP="00700394">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rsidR="00A63F04" w:rsidRDefault="00A63F04" w:rsidP="00700394">
            <w:pPr>
              <w:ind w:left="1" w:hanging="3"/>
              <w:jc w:val="left"/>
              <w:rPr>
                <w:rFonts w:ascii="Simplified Arabic" w:eastAsia="Simplified Arabic" w:hAnsi="Simplified Arabic" w:cs="Simplified Arabic"/>
                <w:sz w:val="28"/>
                <w:szCs w:val="28"/>
              </w:rPr>
            </w:pPr>
          </w:p>
        </w:tc>
        <w:tc>
          <w:tcPr>
            <w:tcW w:w="1825" w:type="dxa"/>
          </w:tcPr>
          <w:p w:rsidR="00A63F04" w:rsidRDefault="00A63F04" w:rsidP="00700394">
            <w:pPr>
              <w:ind w:left="1" w:hanging="3"/>
              <w:jc w:val="left"/>
              <w:rPr>
                <w:rFonts w:ascii="Simplified Arabic" w:eastAsia="Simplified Arabic" w:hAnsi="Simplified Arabic" w:cs="Simplified Arabic"/>
                <w:sz w:val="28"/>
                <w:szCs w:val="28"/>
              </w:rPr>
            </w:pPr>
          </w:p>
        </w:tc>
        <w:tc>
          <w:tcPr>
            <w:tcW w:w="1825" w:type="dxa"/>
          </w:tcPr>
          <w:p w:rsidR="00A63F04" w:rsidRDefault="00A63F04" w:rsidP="00700394">
            <w:pPr>
              <w:ind w:left="1" w:hanging="3"/>
              <w:jc w:val="left"/>
              <w:rPr>
                <w:rFonts w:ascii="Simplified Arabic" w:eastAsia="Simplified Arabic" w:hAnsi="Simplified Arabic" w:cs="Simplified Arabic"/>
                <w:sz w:val="28"/>
                <w:szCs w:val="28"/>
              </w:rPr>
            </w:pPr>
          </w:p>
        </w:tc>
        <w:tc>
          <w:tcPr>
            <w:tcW w:w="1826" w:type="dxa"/>
          </w:tcPr>
          <w:p w:rsidR="00A63F04" w:rsidRDefault="00A63F04" w:rsidP="00700394">
            <w:pPr>
              <w:ind w:left="1" w:hanging="3"/>
              <w:jc w:val="left"/>
              <w:rPr>
                <w:rFonts w:ascii="Simplified Arabic" w:eastAsia="Simplified Arabic" w:hAnsi="Simplified Arabic" w:cs="Simplified Arabic"/>
                <w:sz w:val="28"/>
                <w:szCs w:val="28"/>
              </w:rPr>
            </w:pPr>
          </w:p>
        </w:tc>
      </w:tr>
      <w:tr w:rsidR="00A63F04">
        <w:trPr>
          <w:trHeight w:val="450"/>
          <w:jc w:val="right"/>
        </w:trPr>
        <w:tc>
          <w:tcPr>
            <w:tcW w:w="2341" w:type="dxa"/>
          </w:tcPr>
          <w:p w:rsidR="00A63F04" w:rsidRDefault="00000000" w:rsidP="00700394">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rsidR="00A63F04" w:rsidRDefault="00A63F04" w:rsidP="00700394">
            <w:pPr>
              <w:ind w:left="1" w:hanging="3"/>
              <w:jc w:val="left"/>
              <w:rPr>
                <w:rFonts w:ascii="Simplified Arabic" w:eastAsia="Simplified Arabic" w:hAnsi="Simplified Arabic" w:cs="Simplified Arabic"/>
                <w:sz w:val="28"/>
                <w:szCs w:val="28"/>
              </w:rPr>
            </w:pPr>
          </w:p>
        </w:tc>
        <w:tc>
          <w:tcPr>
            <w:tcW w:w="1825" w:type="dxa"/>
          </w:tcPr>
          <w:p w:rsidR="00A63F04" w:rsidRDefault="00A63F04" w:rsidP="00700394">
            <w:pPr>
              <w:ind w:left="1" w:hanging="3"/>
              <w:jc w:val="left"/>
              <w:rPr>
                <w:rFonts w:ascii="Simplified Arabic" w:eastAsia="Simplified Arabic" w:hAnsi="Simplified Arabic" w:cs="Simplified Arabic"/>
                <w:sz w:val="28"/>
                <w:szCs w:val="28"/>
              </w:rPr>
            </w:pPr>
          </w:p>
        </w:tc>
        <w:tc>
          <w:tcPr>
            <w:tcW w:w="1825" w:type="dxa"/>
          </w:tcPr>
          <w:p w:rsidR="00A63F04" w:rsidRDefault="00A63F04" w:rsidP="00700394">
            <w:pPr>
              <w:ind w:left="1" w:hanging="3"/>
              <w:jc w:val="left"/>
              <w:rPr>
                <w:rFonts w:ascii="Simplified Arabic" w:eastAsia="Simplified Arabic" w:hAnsi="Simplified Arabic" w:cs="Simplified Arabic"/>
                <w:sz w:val="28"/>
                <w:szCs w:val="28"/>
              </w:rPr>
            </w:pPr>
          </w:p>
        </w:tc>
        <w:tc>
          <w:tcPr>
            <w:tcW w:w="1826" w:type="dxa"/>
          </w:tcPr>
          <w:p w:rsidR="00A63F04" w:rsidRDefault="00A63F04" w:rsidP="00700394">
            <w:pPr>
              <w:ind w:left="1" w:hanging="3"/>
              <w:jc w:val="left"/>
              <w:rPr>
                <w:rFonts w:ascii="Simplified Arabic" w:eastAsia="Simplified Arabic" w:hAnsi="Simplified Arabic" w:cs="Simplified Arabic"/>
                <w:sz w:val="28"/>
                <w:szCs w:val="28"/>
              </w:rPr>
            </w:pPr>
          </w:p>
        </w:tc>
      </w:tr>
      <w:tr w:rsidR="00A63F04">
        <w:trPr>
          <w:trHeight w:val="450"/>
          <w:jc w:val="right"/>
        </w:trPr>
        <w:tc>
          <w:tcPr>
            <w:tcW w:w="2341" w:type="dxa"/>
          </w:tcPr>
          <w:p w:rsidR="00A63F04" w:rsidRDefault="00000000" w:rsidP="0070039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rsidR="00A63F04" w:rsidRDefault="00A63F04" w:rsidP="00700394">
            <w:pPr>
              <w:ind w:left="1" w:hanging="3"/>
              <w:jc w:val="left"/>
              <w:rPr>
                <w:rFonts w:ascii="Simplified Arabic" w:eastAsia="Simplified Arabic" w:hAnsi="Simplified Arabic" w:cs="Simplified Arabic"/>
                <w:sz w:val="28"/>
                <w:szCs w:val="28"/>
              </w:rPr>
            </w:pPr>
          </w:p>
        </w:tc>
        <w:tc>
          <w:tcPr>
            <w:tcW w:w="1825" w:type="dxa"/>
          </w:tcPr>
          <w:p w:rsidR="00A63F04" w:rsidRDefault="00A63F04" w:rsidP="00700394">
            <w:pPr>
              <w:ind w:left="1" w:hanging="3"/>
              <w:jc w:val="left"/>
              <w:rPr>
                <w:rFonts w:ascii="Simplified Arabic" w:eastAsia="Simplified Arabic" w:hAnsi="Simplified Arabic" w:cs="Simplified Arabic"/>
                <w:sz w:val="28"/>
                <w:szCs w:val="28"/>
              </w:rPr>
            </w:pPr>
          </w:p>
        </w:tc>
        <w:tc>
          <w:tcPr>
            <w:tcW w:w="1825" w:type="dxa"/>
          </w:tcPr>
          <w:p w:rsidR="00A63F04" w:rsidRDefault="00A63F04" w:rsidP="00700394">
            <w:pPr>
              <w:ind w:left="1" w:hanging="3"/>
              <w:jc w:val="left"/>
              <w:rPr>
                <w:rFonts w:ascii="Simplified Arabic" w:eastAsia="Simplified Arabic" w:hAnsi="Simplified Arabic" w:cs="Simplified Arabic"/>
                <w:sz w:val="28"/>
                <w:szCs w:val="28"/>
              </w:rPr>
            </w:pPr>
          </w:p>
        </w:tc>
        <w:tc>
          <w:tcPr>
            <w:tcW w:w="1826" w:type="dxa"/>
          </w:tcPr>
          <w:p w:rsidR="00A63F04" w:rsidRDefault="00A63F04" w:rsidP="00700394">
            <w:pPr>
              <w:ind w:left="1" w:hanging="3"/>
              <w:jc w:val="left"/>
              <w:rPr>
                <w:rFonts w:ascii="Simplified Arabic" w:eastAsia="Simplified Arabic" w:hAnsi="Simplified Arabic" w:cs="Simplified Arabic"/>
                <w:sz w:val="28"/>
                <w:szCs w:val="28"/>
              </w:rPr>
            </w:pPr>
          </w:p>
        </w:tc>
      </w:tr>
      <w:tr w:rsidR="00A63F04">
        <w:trPr>
          <w:trHeight w:val="450"/>
          <w:jc w:val="right"/>
        </w:trPr>
        <w:tc>
          <w:tcPr>
            <w:tcW w:w="2341" w:type="dxa"/>
          </w:tcPr>
          <w:p w:rsidR="00A63F04" w:rsidRDefault="00000000" w:rsidP="0070039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rsidR="00A63F04" w:rsidRDefault="00A63F04" w:rsidP="00700394">
            <w:pPr>
              <w:ind w:left="1" w:hanging="3"/>
              <w:jc w:val="left"/>
              <w:rPr>
                <w:rFonts w:ascii="Simplified Arabic" w:eastAsia="Simplified Arabic" w:hAnsi="Simplified Arabic" w:cs="Simplified Arabic"/>
                <w:sz w:val="28"/>
                <w:szCs w:val="28"/>
              </w:rPr>
            </w:pPr>
          </w:p>
        </w:tc>
        <w:tc>
          <w:tcPr>
            <w:tcW w:w="1825" w:type="dxa"/>
          </w:tcPr>
          <w:p w:rsidR="00A63F04" w:rsidRDefault="00A63F04" w:rsidP="00700394">
            <w:pPr>
              <w:ind w:left="1" w:hanging="3"/>
              <w:jc w:val="left"/>
              <w:rPr>
                <w:rFonts w:ascii="Simplified Arabic" w:eastAsia="Simplified Arabic" w:hAnsi="Simplified Arabic" w:cs="Simplified Arabic"/>
                <w:sz w:val="28"/>
                <w:szCs w:val="28"/>
              </w:rPr>
            </w:pPr>
          </w:p>
        </w:tc>
        <w:tc>
          <w:tcPr>
            <w:tcW w:w="1825" w:type="dxa"/>
          </w:tcPr>
          <w:p w:rsidR="00A63F04" w:rsidRDefault="00A63F04" w:rsidP="00700394">
            <w:pPr>
              <w:ind w:left="1" w:hanging="3"/>
              <w:jc w:val="left"/>
              <w:rPr>
                <w:rFonts w:ascii="Simplified Arabic" w:eastAsia="Simplified Arabic" w:hAnsi="Simplified Arabic" w:cs="Simplified Arabic"/>
                <w:sz w:val="28"/>
                <w:szCs w:val="28"/>
              </w:rPr>
            </w:pPr>
          </w:p>
        </w:tc>
        <w:tc>
          <w:tcPr>
            <w:tcW w:w="1826" w:type="dxa"/>
          </w:tcPr>
          <w:p w:rsidR="00A63F04" w:rsidRDefault="00A63F04" w:rsidP="00700394">
            <w:pPr>
              <w:ind w:left="1" w:hanging="3"/>
              <w:jc w:val="left"/>
              <w:rPr>
                <w:rFonts w:ascii="Simplified Arabic" w:eastAsia="Simplified Arabic" w:hAnsi="Simplified Arabic" w:cs="Simplified Arabic"/>
                <w:sz w:val="28"/>
                <w:szCs w:val="28"/>
              </w:rPr>
            </w:pPr>
          </w:p>
        </w:tc>
      </w:tr>
    </w:tbl>
    <w:p w:rsidR="00A63F04" w:rsidRDefault="00000000" w:rsidP="00700394">
      <w:pPr>
        <w:shd w:val="clear" w:color="auto" w:fill="FFFFFF"/>
        <w:spacing w:after="200"/>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w:t>
      </w:r>
      <w:proofErr w:type="gramStart"/>
      <w:r>
        <w:rPr>
          <w:rFonts w:ascii="Simplified Arabic" w:eastAsia="Simplified Arabic" w:hAnsi="Simplified Arabic" w:cs="Simplified Arabic"/>
          <w:sz w:val="22"/>
          <w:szCs w:val="22"/>
          <w:rtl/>
        </w:rPr>
        <w:t>اختياري  .</w:t>
      </w:r>
      <w:proofErr w:type="gramEnd"/>
      <w:r>
        <w:rPr>
          <w:rFonts w:ascii="Simplified Arabic" w:eastAsia="Simplified Arabic" w:hAnsi="Simplified Arabic" w:cs="Simplified Arabic"/>
          <w:sz w:val="22"/>
          <w:szCs w:val="22"/>
          <w:rtl/>
        </w:rPr>
        <w:t xml:space="preserve"> </w:t>
      </w:r>
    </w:p>
    <w:p w:rsidR="00A63F04" w:rsidRDefault="00A63F04" w:rsidP="00700394">
      <w:pPr>
        <w:shd w:val="clear" w:color="auto" w:fill="FFFFFF"/>
        <w:spacing w:after="200"/>
        <w:ind w:left="0" w:hanging="2"/>
        <w:jc w:val="left"/>
        <w:rPr>
          <w:rFonts w:ascii="Simplified Arabic" w:eastAsia="Simplified Arabic" w:hAnsi="Simplified Arabic" w:cs="Simplified Arabic"/>
          <w:sz w:val="22"/>
          <w:szCs w:val="22"/>
        </w:rPr>
      </w:pPr>
    </w:p>
    <w:tbl>
      <w:tblPr>
        <w:tblStyle w:val="a5"/>
        <w:tblpPr w:leftFromText="180" w:rightFromText="180" w:vertAnchor="text" w:tblpY="125"/>
        <w:bidiVisual/>
        <w:tblW w:w="96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9"/>
        <w:gridCol w:w="1890"/>
        <w:gridCol w:w="2160"/>
        <w:gridCol w:w="990"/>
        <w:gridCol w:w="2430"/>
      </w:tblGrid>
      <w:tr w:rsidR="00A63F04">
        <w:trPr>
          <w:jc w:val="right"/>
        </w:trPr>
        <w:tc>
          <w:tcPr>
            <w:tcW w:w="9629" w:type="dxa"/>
            <w:gridSpan w:val="5"/>
            <w:shd w:val="clear" w:color="auto" w:fill="DEEAF6"/>
          </w:tcPr>
          <w:p w:rsidR="00A63F04" w:rsidRDefault="00000000" w:rsidP="00700394">
            <w:pPr>
              <w:numPr>
                <w:ilvl w:val="0"/>
                <w:numId w:val="3"/>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وصف البرنامج </w:t>
            </w:r>
          </w:p>
        </w:tc>
      </w:tr>
      <w:tr w:rsidR="00A63F04">
        <w:trPr>
          <w:jc w:val="right"/>
        </w:trPr>
        <w:tc>
          <w:tcPr>
            <w:tcW w:w="2159" w:type="dxa"/>
            <w:shd w:val="clear" w:color="auto" w:fill="BDD6EE"/>
          </w:tcPr>
          <w:p w:rsidR="00A63F04" w:rsidRDefault="00000000" w:rsidP="00700394">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السنة / المستوى</w:t>
            </w:r>
          </w:p>
        </w:tc>
        <w:tc>
          <w:tcPr>
            <w:tcW w:w="1890" w:type="dxa"/>
            <w:shd w:val="clear" w:color="auto" w:fill="BDD6EE"/>
          </w:tcPr>
          <w:p w:rsidR="00A63F04" w:rsidRDefault="00000000" w:rsidP="00700394">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رمز المقرر أو المساق</w:t>
            </w:r>
          </w:p>
        </w:tc>
        <w:tc>
          <w:tcPr>
            <w:tcW w:w="2160" w:type="dxa"/>
            <w:shd w:val="clear" w:color="auto" w:fill="BDD6EE"/>
          </w:tcPr>
          <w:p w:rsidR="00A63F04" w:rsidRDefault="00000000" w:rsidP="00700394">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اسم المقرر أو المساق</w:t>
            </w:r>
          </w:p>
        </w:tc>
        <w:tc>
          <w:tcPr>
            <w:tcW w:w="3420" w:type="dxa"/>
            <w:gridSpan w:val="2"/>
            <w:shd w:val="clear" w:color="auto" w:fill="BDD6EE"/>
          </w:tcPr>
          <w:p w:rsidR="00A63F04" w:rsidRDefault="00000000" w:rsidP="00700394">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الساعات المعتمدة</w:t>
            </w:r>
          </w:p>
        </w:tc>
      </w:tr>
      <w:tr w:rsidR="00A63F04">
        <w:trPr>
          <w:jc w:val="right"/>
        </w:trPr>
        <w:tc>
          <w:tcPr>
            <w:tcW w:w="2159" w:type="dxa"/>
            <w:shd w:val="clear" w:color="auto" w:fill="auto"/>
          </w:tcPr>
          <w:p w:rsidR="00A63F04" w:rsidRDefault="00000000" w:rsidP="00700394">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2023-2024 / ال</w:t>
            </w:r>
            <w:r w:rsidR="00A96969">
              <w:rPr>
                <w:rFonts w:ascii="Simplified Arabic" w:eastAsia="Simplified Arabic" w:hAnsi="Simplified Arabic" w:cs="Simplified Arabic" w:hint="cs"/>
                <w:sz w:val="22"/>
                <w:szCs w:val="22"/>
                <w:rtl/>
              </w:rPr>
              <w:t>ثالثة</w:t>
            </w:r>
          </w:p>
        </w:tc>
        <w:tc>
          <w:tcPr>
            <w:tcW w:w="1890" w:type="dxa"/>
            <w:shd w:val="clear" w:color="auto" w:fill="auto"/>
          </w:tcPr>
          <w:p w:rsidR="00A63F04" w:rsidRDefault="00A63F04" w:rsidP="00700394">
            <w:pPr>
              <w:ind w:left="0" w:hanging="2"/>
              <w:jc w:val="left"/>
              <w:textDirection w:val="lrTb"/>
              <w:rPr>
                <w:rFonts w:ascii="Simplified Arabic" w:eastAsia="Simplified Arabic" w:hAnsi="Simplified Arabic" w:cs="Simplified Arabic"/>
                <w:sz w:val="22"/>
                <w:szCs w:val="22"/>
              </w:rPr>
            </w:pPr>
          </w:p>
        </w:tc>
        <w:tc>
          <w:tcPr>
            <w:tcW w:w="2160" w:type="dxa"/>
            <w:shd w:val="clear" w:color="auto" w:fill="auto"/>
          </w:tcPr>
          <w:p w:rsidR="00A63F04" w:rsidRDefault="00A96969" w:rsidP="00700394">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محاسبة التكاليف</w:t>
            </w:r>
          </w:p>
        </w:tc>
        <w:tc>
          <w:tcPr>
            <w:tcW w:w="990" w:type="dxa"/>
            <w:shd w:val="clear" w:color="auto" w:fill="FFFFFF"/>
          </w:tcPr>
          <w:p w:rsidR="00A63F04" w:rsidRDefault="00000000" w:rsidP="00700394">
            <w:pPr>
              <w:shd w:val="clear" w:color="auto" w:fill="FFFFFF"/>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نظري</w:t>
            </w:r>
          </w:p>
        </w:tc>
        <w:tc>
          <w:tcPr>
            <w:tcW w:w="2430" w:type="dxa"/>
            <w:shd w:val="clear" w:color="auto" w:fill="FFFFFF"/>
          </w:tcPr>
          <w:p w:rsidR="00A63F04" w:rsidRDefault="00000000" w:rsidP="00700394">
            <w:pPr>
              <w:shd w:val="clear" w:color="auto" w:fill="FFFFFF"/>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عملي</w:t>
            </w:r>
          </w:p>
        </w:tc>
      </w:tr>
      <w:tr w:rsidR="00A63F04">
        <w:trPr>
          <w:jc w:val="right"/>
        </w:trPr>
        <w:tc>
          <w:tcPr>
            <w:tcW w:w="2159" w:type="dxa"/>
          </w:tcPr>
          <w:p w:rsidR="00A63F04" w:rsidRDefault="00A63F04" w:rsidP="00700394">
            <w:pPr>
              <w:ind w:left="0" w:hanging="2"/>
              <w:jc w:val="left"/>
              <w:textDirection w:val="lrTb"/>
              <w:rPr>
                <w:rFonts w:ascii="Simplified Arabic" w:eastAsia="Simplified Arabic" w:hAnsi="Simplified Arabic" w:cs="Simplified Arabic"/>
                <w:sz w:val="22"/>
                <w:szCs w:val="22"/>
              </w:rPr>
            </w:pPr>
          </w:p>
        </w:tc>
        <w:tc>
          <w:tcPr>
            <w:tcW w:w="1890" w:type="dxa"/>
          </w:tcPr>
          <w:p w:rsidR="00A63F04" w:rsidRDefault="00A63F04" w:rsidP="00700394">
            <w:pPr>
              <w:ind w:left="0" w:hanging="2"/>
              <w:jc w:val="left"/>
              <w:textDirection w:val="lrTb"/>
              <w:rPr>
                <w:rFonts w:ascii="Simplified Arabic" w:eastAsia="Simplified Arabic" w:hAnsi="Simplified Arabic" w:cs="Simplified Arabic"/>
                <w:sz w:val="22"/>
                <w:szCs w:val="22"/>
              </w:rPr>
            </w:pPr>
          </w:p>
        </w:tc>
        <w:tc>
          <w:tcPr>
            <w:tcW w:w="2160" w:type="dxa"/>
          </w:tcPr>
          <w:p w:rsidR="00A63F04" w:rsidRDefault="00A63F04" w:rsidP="00700394">
            <w:pPr>
              <w:ind w:left="0" w:hanging="2"/>
              <w:jc w:val="left"/>
              <w:textDirection w:val="lrTb"/>
              <w:rPr>
                <w:rFonts w:ascii="Simplified Arabic" w:eastAsia="Simplified Arabic" w:hAnsi="Simplified Arabic" w:cs="Simplified Arabic"/>
                <w:sz w:val="22"/>
                <w:szCs w:val="22"/>
              </w:rPr>
            </w:pPr>
          </w:p>
        </w:tc>
        <w:tc>
          <w:tcPr>
            <w:tcW w:w="990" w:type="dxa"/>
          </w:tcPr>
          <w:p w:rsidR="00A63F04" w:rsidRDefault="00A63F04" w:rsidP="00700394">
            <w:pPr>
              <w:ind w:left="0" w:hanging="2"/>
              <w:jc w:val="left"/>
              <w:textDirection w:val="lrTb"/>
              <w:rPr>
                <w:rFonts w:ascii="Simplified Arabic" w:eastAsia="Simplified Arabic" w:hAnsi="Simplified Arabic" w:cs="Simplified Arabic"/>
                <w:sz w:val="22"/>
                <w:szCs w:val="22"/>
              </w:rPr>
            </w:pPr>
          </w:p>
        </w:tc>
        <w:tc>
          <w:tcPr>
            <w:tcW w:w="2430" w:type="dxa"/>
          </w:tcPr>
          <w:p w:rsidR="00A63F04" w:rsidRDefault="00A63F04" w:rsidP="00700394">
            <w:pPr>
              <w:ind w:left="0" w:hanging="2"/>
              <w:jc w:val="left"/>
              <w:textDirection w:val="lrTb"/>
              <w:rPr>
                <w:rFonts w:ascii="Simplified Arabic" w:eastAsia="Simplified Arabic" w:hAnsi="Simplified Arabic" w:cs="Simplified Arabic"/>
                <w:sz w:val="22"/>
                <w:szCs w:val="22"/>
              </w:rPr>
            </w:pPr>
          </w:p>
        </w:tc>
      </w:tr>
    </w:tbl>
    <w:p w:rsidR="00A63F04" w:rsidRDefault="00A63F04" w:rsidP="00700394">
      <w:pPr>
        <w:shd w:val="clear" w:color="auto" w:fill="FFFFFF"/>
        <w:spacing w:after="200"/>
        <w:ind w:left="0" w:hanging="2"/>
        <w:jc w:val="left"/>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0"/>
        <w:gridCol w:w="4955"/>
      </w:tblGrid>
      <w:tr w:rsidR="00A63F04">
        <w:trPr>
          <w:jc w:val="right"/>
        </w:trPr>
        <w:tc>
          <w:tcPr>
            <w:tcW w:w="9615" w:type="dxa"/>
            <w:gridSpan w:val="2"/>
            <w:shd w:val="clear" w:color="auto" w:fill="DEEAF6"/>
          </w:tcPr>
          <w:p w:rsidR="00A63F04" w:rsidRDefault="00000000" w:rsidP="00700394">
            <w:pPr>
              <w:numPr>
                <w:ilvl w:val="0"/>
                <w:numId w:val="3"/>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A63F04">
        <w:trPr>
          <w:jc w:val="right"/>
        </w:trPr>
        <w:tc>
          <w:tcPr>
            <w:tcW w:w="9615" w:type="dxa"/>
            <w:gridSpan w:val="2"/>
            <w:shd w:val="clear" w:color="auto" w:fill="BDD6EE"/>
          </w:tcPr>
          <w:p w:rsidR="00A63F04" w:rsidRDefault="00000000" w:rsidP="0070039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A63F04" w:rsidTr="00D6710D">
        <w:trPr>
          <w:jc w:val="right"/>
        </w:trPr>
        <w:tc>
          <w:tcPr>
            <w:tcW w:w="4660" w:type="dxa"/>
          </w:tcPr>
          <w:p w:rsidR="00A63F04" w:rsidRDefault="00A96969" w:rsidP="00700394">
            <w:pPr>
              <w:spacing w:line="276" w:lineRule="auto"/>
              <w:ind w:left="0" w:right="620" w:hanging="2"/>
              <w:jc w:val="left"/>
              <w:rPr>
                <w:rFonts w:ascii="Sakkal Majalla" w:eastAsia="Sakkal Majalla" w:hAnsi="Sakkal Majalla" w:cs="Sakkal Majalla"/>
                <w:sz w:val="22"/>
                <w:szCs w:val="22"/>
              </w:rPr>
            </w:pPr>
            <w:r>
              <w:rPr>
                <w:rFonts w:ascii="Sakkal Majalla" w:eastAsia="Sakkal Majalla" w:hAnsi="Sakkal Majalla" w:cs="Sakkal Majalla" w:hint="cs"/>
                <w:sz w:val="22"/>
                <w:szCs w:val="22"/>
                <w:rtl/>
              </w:rPr>
              <w:t xml:space="preserve">اطلاع الطلبة على طرق </w:t>
            </w:r>
            <w:r>
              <w:rPr>
                <w:rFonts w:ascii="Sakkal Majalla" w:eastAsia="Sakkal Majalla" w:hAnsi="Sakkal Majalla" w:hint="cs"/>
                <w:sz w:val="22"/>
                <w:szCs w:val="22"/>
                <w:rtl/>
              </w:rPr>
              <w:t>وأساليب</w:t>
            </w:r>
            <w:r>
              <w:rPr>
                <w:rFonts w:ascii="Sakkal Majalla" w:eastAsia="Sakkal Majalla" w:hAnsi="Sakkal Majalla" w:cs="Sakkal Majalla" w:hint="cs"/>
                <w:sz w:val="22"/>
                <w:szCs w:val="22"/>
                <w:rtl/>
              </w:rPr>
              <w:t xml:space="preserve"> محاسبة التكاليف</w:t>
            </w:r>
          </w:p>
        </w:tc>
        <w:tc>
          <w:tcPr>
            <w:tcW w:w="4955" w:type="dxa"/>
          </w:tcPr>
          <w:p w:rsidR="00A63F04" w:rsidRDefault="00A63F04" w:rsidP="00700394">
            <w:pPr>
              <w:ind w:left="0" w:hanging="2"/>
              <w:jc w:val="left"/>
              <w:rPr>
                <w:rFonts w:ascii="Simplified Arabic" w:eastAsia="Simplified Arabic" w:hAnsi="Simplified Arabic" w:cs="Simplified Arabic"/>
                <w:sz w:val="22"/>
                <w:szCs w:val="22"/>
              </w:rPr>
            </w:pPr>
          </w:p>
        </w:tc>
      </w:tr>
      <w:tr w:rsidR="00A63F04">
        <w:trPr>
          <w:jc w:val="right"/>
        </w:trPr>
        <w:tc>
          <w:tcPr>
            <w:tcW w:w="9615" w:type="dxa"/>
            <w:gridSpan w:val="2"/>
            <w:shd w:val="clear" w:color="auto" w:fill="BDD6EE"/>
          </w:tcPr>
          <w:p w:rsidR="00A63F04" w:rsidRDefault="00000000" w:rsidP="0070039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A63F04" w:rsidTr="00D6710D">
        <w:trPr>
          <w:jc w:val="right"/>
        </w:trPr>
        <w:tc>
          <w:tcPr>
            <w:tcW w:w="4660" w:type="dxa"/>
          </w:tcPr>
          <w:p w:rsidR="00A63F04" w:rsidRDefault="00000000" w:rsidP="00700394">
            <w:pPr>
              <w:ind w:left="1" w:hanging="3"/>
              <w:jc w:val="left"/>
              <w:rPr>
                <w:rFonts w:ascii="Simplified Arabic" w:eastAsia="Simplified Arabic" w:hAnsi="Simplified Arabic" w:cs="Simplified Arabic"/>
              </w:rPr>
            </w:pPr>
            <w:r>
              <w:rPr>
                <w:rFonts w:ascii="Sakkal Majalla" w:eastAsia="Sakkal Majalla" w:hAnsi="Sakkal Majalla" w:cs="Sakkal Majalla"/>
                <w:sz w:val="26"/>
                <w:szCs w:val="26"/>
                <w:rtl/>
              </w:rPr>
              <w:t xml:space="preserve">توسيع مهارة </w:t>
            </w:r>
            <w:r w:rsidR="00A96969">
              <w:rPr>
                <w:rFonts w:ascii="Sakkal Majalla" w:eastAsia="Sakkal Majalla" w:hAnsi="Sakkal Majalla" w:cs="Sakkal Majalla" w:hint="cs"/>
                <w:sz w:val="26"/>
                <w:szCs w:val="26"/>
                <w:rtl/>
              </w:rPr>
              <w:t>الطلبة في تبويب واحتساب التكاليف</w:t>
            </w:r>
          </w:p>
        </w:tc>
        <w:tc>
          <w:tcPr>
            <w:tcW w:w="4955" w:type="dxa"/>
          </w:tcPr>
          <w:p w:rsidR="00A63F04" w:rsidRDefault="00A63F04" w:rsidP="00700394">
            <w:pPr>
              <w:ind w:left="0" w:hanging="2"/>
              <w:jc w:val="left"/>
            </w:pPr>
          </w:p>
        </w:tc>
      </w:tr>
      <w:tr w:rsidR="00A63F04" w:rsidTr="00D6710D">
        <w:trPr>
          <w:jc w:val="right"/>
        </w:trPr>
        <w:tc>
          <w:tcPr>
            <w:tcW w:w="4660" w:type="dxa"/>
          </w:tcPr>
          <w:p w:rsidR="00A63F04" w:rsidRDefault="00A63F04" w:rsidP="00700394">
            <w:pPr>
              <w:ind w:left="0" w:hanging="2"/>
              <w:jc w:val="left"/>
              <w:rPr>
                <w:rFonts w:ascii="Simplified Arabic" w:eastAsia="Simplified Arabic" w:hAnsi="Simplified Arabic" w:cs="Simplified Arabic"/>
                <w:sz w:val="22"/>
                <w:szCs w:val="22"/>
              </w:rPr>
            </w:pPr>
          </w:p>
        </w:tc>
        <w:tc>
          <w:tcPr>
            <w:tcW w:w="4955" w:type="dxa"/>
          </w:tcPr>
          <w:p w:rsidR="00A63F04" w:rsidRDefault="00A63F04" w:rsidP="00700394">
            <w:pPr>
              <w:ind w:left="0" w:hanging="2"/>
              <w:jc w:val="left"/>
            </w:pPr>
          </w:p>
        </w:tc>
      </w:tr>
      <w:tr w:rsidR="00A63F04">
        <w:trPr>
          <w:jc w:val="right"/>
        </w:trPr>
        <w:tc>
          <w:tcPr>
            <w:tcW w:w="9615" w:type="dxa"/>
            <w:gridSpan w:val="2"/>
            <w:shd w:val="clear" w:color="auto" w:fill="BDD6EE"/>
          </w:tcPr>
          <w:p w:rsidR="00A63F04" w:rsidRDefault="00000000" w:rsidP="00700394">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A63F04" w:rsidTr="00D6710D">
        <w:trPr>
          <w:jc w:val="right"/>
        </w:trPr>
        <w:tc>
          <w:tcPr>
            <w:tcW w:w="4660" w:type="dxa"/>
          </w:tcPr>
          <w:p w:rsidR="00A63F04" w:rsidRDefault="00000000" w:rsidP="00700394">
            <w:pPr>
              <w:ind w:left="1" w:hanging="3"/>
              <w:jc w:val="left"/>
              <w:rPr>
                <w:rFonts w:ascii="Simplified Arabic" w:eastAsia="Simplified Arabic" w:hAnsi="Simplified Arabic" w:cs="Simplified Arabic"/>
                <w:sz w:val="22"/>
                <w:szCs w:val="22"/>
              </w:rPr>
            </w:pPr>
            <w:r>
              <w:rPr>
                <w:sz w:val="28"/>
                <w:szCs w:val="28"/>
                <w:rtl/>
              </w:rPr>
              <w:t>تنمية قدرات الطلبة على مشاركة ا</w:t>
            </w:r>
            <w:r w:rsidR="00A96969">
              <w:rPr>
                <w:rFonts w:hint="cs"/>
                <w:sz w:val="28"/>
                <w:szCs w:val="28"/>
                <w:rtl/>
              </w:rPr>
              <w:t>لفعالة</w:t>
            </w:r>
          </w:p>
        </w:tc>
        <w:tc>
          <w:tcPr>
            <w:tcW w:w="4955" w:type="dxa"/>
          </w:tcPr>
          <w:p w:rsidR="00A63F04" w:rsidRDefault="00A63F04" w:rsidP="00700394">
            <w:pPr>
              <w:ind w:left="0" w:hanging="2"/>
              <w:jc w:val="left"/>
            </w:pPr>
          </w:p>
        </w:tc>
      </w:tr>
      <w:tr w:rsidR="00A63F04" w:rsidTr="00D6710D">
        <w:trPr>
          <w:jc w:val="right"/>
        </w:trPr>
        <w:tc>
          <w:tcPr>
            <w:tcW w:w="4660" w:type="dxa"/>
          </w:tcPr>
          <w:p w:rsidR="00A63F04" w:rsidRDefault="00A96969" w:rsidP="00D6710D">
            <w:pPr>
              <w:ind w:left="1" w:hanging="3"/>
              <w:jc w:val="left"/>
              <w:rPr>
                <w:sz w:val="18"/>
                <w:szCs w:val="18"/>
              </w:rPr>
            </w:pPr>
            <w:r w:rsidRPr="00D6710D">
              <w:rPr>
                <w:rFonts w:hint="cs"/>
                <w:sz w:val="28"/>
                <w:szCs w:val="28"/>
                <w:rtl/>
              </w:rPr>
              <w:t xml:space="preserve">تنمية مهارات الطلبة في </w:t>
            </w:r>
            <w:r w:rsidR="00D6710D" w:rsidRPr="00D6710D">
              <w:rPr>
                <w:rFonts w:hint="cs"/>
                <w:sz w:val="28"/>
                <w:szCs w:val="28"/>
                <w:rtl/>
              </w:rPr>
              <w:t>قياس التكاليف المصرفية</w:t>
            </w:r>
          </w:p>
        </w:tc>
        <w:tc>
          <w:tcPr>
            <w:tcW w:w="4955" w:type="dxa"/>
          </w:tcPr>
          <w:p w:rsidR="00A63F04" w:rsidRDefault="00A63F04" w:rsidP="00700394">
            <w:pPr>
              <w:ind w:left="0" w:hanging="2"/>
              <w:jc w:val="left"/>
            </w:pPr>
          </w:p>
        </w:tc>
      </w:tr>
    </w:tbl>
    <w:p w:rsidR="00A63F04" w:rsidRDefault="00A63F04" w:rsidP="00700394">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A63F04">
        <w:trPr>
          <w:trHeight w:val="450"/>
          <w:jc w:val="right"/>
        </w:trPr>
        <w:tc>
          <w:tcPr>
            <w:tcW w:w="9642" w:type="dxa"/>
            <w:shd w:val="clear" w:color="auto" w:fill="DEEAF6"/>
          </w:tcPr>
          <w:p w:rsidR="00A63F04" w:rsidRDefault="00000000" w:rsidP="0070039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A63F04">
        <w:trPr>
          <w:jc w:val="right"/>
        </w:trPr>
        <w:tc>
          <w:tcPr>
            <w:tcW w:w="9642" w:type="dxa"/>
          </w:tcPr>
          <w:p w:rsidR="00A63F04" w:rsidRDefault="00D6710D" w:rsidP="00700394">
            <w:pPr>
              <w:spacing w:line="276" w:lineRule="auto"/>
              <w:ind w:left="1" w:right="360" w:hanging="3"/>
              <w:jc w:val="left"/>
              <w:rPr>
                <w:rFonts w:ascii="Sakkal Majalla" w:eastAsia="Sakkal Majalla" w:hAnsi="Sakkal Majalla" w:cs="Sakkal Majalla"/>
                <w:sz w:val="28"/>
                <w:szCs w:val="28"/>
              </w:rPr>
            </w:pPr>
            <w:r>
              <w:rPr>
                <w:rFonts w:ascii="Sakkal Majalla" w:eastAsia="Sakkal Majalla" w:hAnsi="Sakkal Majalla" w:cs="Sakkal Majalla"/>
                <w:sz w:val="28"/>
                <w:szCs w:val="28"/>
              </w:rPr>
              <w:t>1</w:t>
            </w:r>
            <w:r>
              <w:rPr>
                <w:rFonts w:ascii="Sakkal Majalla" w:eastAsia="Sakkal Majalla" w:hAnsi="Sakkal Majalla" w:cs="Sakkal Majalla"/>
                <w:sz w:val="28"/>
                <w:szCs w:val="28"/>
                <w:rtl/>
              </w:rPr>
              <w:t xml:space="preserve">-شرح المادة العلمية من خلال </w:t>
            </w:r>
            <w:r>
              <w:rPr>
                <w:rFonts w:ascii="Sakkal Majalla" w:eastAsia="Sakkal Majalla" w:hAnsi="Sakkal Majalla" w:cs="Sakkal Majalla" w:hint="cs"/>
                <w:sz w:val="28"/>
                <w:szCs w:val="28"/>
                <w:rtl/>
              </w:rPr>
              <w:t xml:space="preserve">عرض الجانب النظري والعملي </w:t>
            </w:r>
          </w:p>
          <w:p w:rsidR="00A63F04" w:rsidRDefault="00000000" w:rsidP="00700394">
            <w:pPr>
              <w:spacing w:line="276" w:lineRule="auto"/>
              <w:ind w:left="1" w:right="360" w:hanging="3"/>
              <w:jc w:val="left"/>
              <w:rPr>
                <w:rFonts w:ascii="Sakkal Majalla" w:eastAsia="Sakkal Majalla" w:hAnsi="Sakkal Majalla" w:cs="Sakkal Majalla"/>
                <w:sz w:val="28"/>
                <w:szCs w:val="28"/>
              </w:rPr>
            </w:pPr>
            <w:r>
              <w:rPr>
                <w:rFonts w:ascii="Sakkal Majalla" w:eastAsia="Sakkal Majalla" w:hAnsi="Sakkal Majalla" w:cs="Sakkal Majalla"/>
                <w:sz w:val="28"/>
                <w:szCs w:val="28"/>
                <w:rtl/>
              </w:rPr>
              <w:t>2- كتابة</w:t>
            </w:r>
            <w:r w:rsidR="00D6710D">
              <w:rPr>
                <w:rFonts w:ascii="Sakkal Majalla" w:eastAsia="Sakkal Majalla" w:hAnsi="Sakkal Majalla" w:cs="Sakkal Majalla" w:hint="cs"/>
                <w:sz w:val="28"/>
                <w:szCs w:val="28"/>
                <w:rtl/>
              </w:rPr>
              <w:t xml:space="preserve"> التقارير وحل الواجبات والمشاركة في اعداد وتهيئة المحاضرة</w:t>
            </w:r>
          </w:p>
          <w:p w:rsidR="00A63F04" w:rsidRDefault="00000000" w:rsidP="00700394">
            <w:pPr>
              <w:spacing w:line="276" w:lineRule="auto"/>
              <w:ind w:left="1" w:right="360" w:hanging="3"/>
              <w:jc w:val="left"/>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3- ربط الأفكار </w:t>
            </w:r>
            <w:r w:rsidR="00D6710D">
              <w:rPr>
                <w:rFonts w:ascii="Sakkal Majalla" w:eastAsia="Sakkal Majalla" w:hAnsi="Sakkal Majalla" w:cs="Sakkal Majalla" w:hint="cs"/>
                <w:sz w:val="28"/>
                <w:szCs w:val="28"/>
                <w:rtl/>
              </w:rPr>
              <w:t xml:space="preserve">فروع محاسبة التكاليف وبيان </w:t>
            </w:r>
            <w:r w:rsidR="00D6710D">
              <w:rPr>
                <w:rFonts w:ascii="Sakkal Majalla" w:eastAsia="Sakkal Majalla" w:hAnsi="Sakkal Majalla" w:hint="cs"/>
                <w:sz w:val="28"/>
                <w:szCs w:val="28"/>
                <w:rtl/>
              </w:rPr>
              <w:t>أهميتها</w:t>
            </w:r>
            <w:r w:rsidR="00D6710D">
              <w:rPr>
                <w:rFonts w:ascii="Sakkal Majalla" w:eastAsia="Sakkal Majalla" w:hAnsi="Sakkal Majalla" w:cs="Sakkal Majalla" w:hint="cs"/>
                <w:sz w:val="28"/>
                <w:szCs w:val="28"/>
                <w:rtl/>
              </w:rPr>
              <w:t xml:space="preserve"> في تقديم المعلومات لمتخذي القرارات</w:t>
            </w:r>
          </w:p>
        </w:tc>
      </w:tr>
    </w:tbl>
    <w:p w:rsidR="00A63F04" w:rsidRDefault="00A63F04" w:rsidP="00700394">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A63F04">
        <w:trPr>
          <w:trHeight w:val="450"/>
          <w:jc w:val="right"/>
        </w:trPr>
        <w:tc>
          <w:tcPr>
            <w:tcW w:w="9642" w:type="dxa"/>
            <w:shd w:val="clear" w:color="auto" w:fill="DEEAF6"/>
          </w:tcPr>
          <w:p w:rsidR="00A63F04" w:rsidRDefault="00000000" w:rsidP="0070039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A63F04">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A63F04" w:rsidRDefault="00000000" w:rsidP="00700394">
            <w:pPr>
              <w:spacing w:before="240" w:after="240" w:line="349" w:lineRule="auto"/>
              <w:ind w:left="1" w:right="440" w:hanging="3"/>
              <w:jc w:val="left"/>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  الامتحانات </w:t>
            </w:r>
            <w:r w:rsidR="009A1BAF">
              <w:rPr>
                <w:rFonts w:ascii="Simplified Arabic" w:eastAsia="Simplified Arabic" w:hAnsi="Simplified Arabic" w:cs="Simplified Arabic"/>
                <w:b/>
                <w:sz w:val="28"/>
                <w:szCs w:val="28"/>
                <w:rtl/>
              </w:rPr>
              <w:t>اليومية</w:t>
            </w:r>
            <w:r w:rsidR="009A1BAF">
              <w:rPr>
                <w:rFonts w:ascii="Simplified Arabic" w:eastAsia="Simplified Arabic" w:hAnsi="Simplified Arabic" w:cs="Simplified Arabic"/>
                <w:b/>
                <w:sz w:val="28"/>
                <w:szCs w:val="28"/>
                <w:rtl/>
              </w:rPr>
              <w:t xml:space="preserve"> </w:t>
            </w:r>
            <w:r>
              <w:rPr>
                <w:rFonts w:ascii="Simplified Arabic" w:eastAsia="Simplified Arabic" w:hAnsi="Simplified Arabic" w:cs="Simplified Arabic"/>
                <w:b/>
                <w:sz w:val="28"/>
                <w:szCs w:val="28"/>
                <w:rtl/>
              </w:rPr>
              <w:t>الأسبوعية والشهرية وامتحان نهاية ال</w:t>
            </w:r>
            <w:r w:rsidR="00D6710D">
              <w:rPr>
                <w:rFonts w:ascii="Simplified Arabic" w:eastAsia="Simplified Arabic" w:hAnsi="Simplified Arabic" w:cs="Simplified Arabic" w:hint="cs"/>
                <w:b/>
                <w:sz w:val="28"/>
                <w:szCs w:val="28"/>
                <w:rtl/>
              </w:rPr>
              <w:t>فصل</w:t>
            </w:r>
            <w:r>
              <w:rPr>
                <w:rFonts w:ascii="Simplified Arabic" w:eastAsia="Simplified Arabic" w:hAnsi="Simplified Arabic" w:cs="Simplified Arabic"/>
                <w:b/>
                <w:sz w:val="28"/>
                <w:szCs w:val="28"/>
                <w:rtl/>
              </w:rPr>
              <w:t>.</w:t>
            </w:r>
          </w:p>
        </w:tc>
      </w:tr>
    </w:tbl>
    <w:p w:rsidR="00A63F04" w:rsidRDefault="00A63F04" w:rsidP="00700394">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A63F04">
        <w:trPr>
          <w:jc w:val="right"/>
        </w:trPr>
        <w:tc>
          <w:tcPr>
            <w:tcW w:w="9639" w:type="dxa"/>
            <w:gridSpan w:val="7"/>
            <w:shd w:val="clear" w:color="auto" w:fill="DEEAF6"/>
          </w:tcPr>
          <w:p w:rsidR="00A63F04" w:rsidRDefault="00000000" w:rsidP="0070039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A63F04">
        <w:trPr>
          <w:jc w:val="right"/>
        </w:trPr>
        <w:tc>
          <w:tcPr>
            <w:tcW w:w="9639" w:type="dxa"/>
            <w:gridSpan w:val="7"/>
            <w:shd w:val="clear" w:color="auto" w:fill="DEEAF6"/>
          </w:tcPr>
          <w:p w:rsidR="00A63F04" w:rsidRDefault="00000000" w:rsidP="00700394">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A63F04">
        <w:trPr>
          <w:cantSplit/>
          <w:trHeight w:val="180"/>
          <w:jc w:val="right"/>
        </w:trPr>
        <w:tc>
          <w:tcPr>
            <w:tcW w:w="2633" w:type="dxa"/>
            <w:vMerge w:val="restart"/>
            <w:shd w:val="clear" w:color="auto" w:fill="BDD6EE"/>
          </w:tcPr>
          <w:p w:rsidR="00A63F04" w:rsidRDefault="00000000" w:rsidP="0070039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rsidR="00A63F04" w:rsidRDefault="00000000" w:rsidP="0070039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rsidR="00A63F04" w:rsidRDefault="00000000" w:rsidP="0070039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w:t>
            </w:r>
            <w:proofErr w:type="gramStart"/>
            <w:r>
              <w:rPr>
                <w:rFonts w:ascii="Simplified Arabic" w:eastAsia="Simplified Arabic" w:hAnsi="Simplified Arabic" w:cs="Simplified Arabic"/>
                <w:b/>
                <w:rtl/>
              </w:rPr>
              <w:t>وجدت )</w:t>
            </w:r>
            <w:proofErr w:type="gramEnd"/>
            <w:r>
              <w:rPr>
                <w:rFonts w:ascii="Simplified Arabic" w:eastAsia="Simplified Arabic" w:hAnsi="Simplified Arabic" w:cs="Simplified Arabic"/>
                <w:b/>
                <w:rtl/>
              </w:rPr>
              <w:t xml:space="preserve"> </w:t>
            </w:r>
          </w:p>
        </w:tc>
        <w:tc>
          <w:tcPr>
            <w:tcW w:w="2899" w:type="dxa"/>
            <w:gridSpan w:val="2"/>
            <w:shd w:val="clear" w:color="auto" w:fill="BDD6EE"/>
          </w:tcPr>
          <w:p w:rsidR="00A63F04" w:rsidRDefault="00000000" w:rsidP="0070039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A63F04">
        <w:trPr>
          <w:cantSplit/>
          <w:trHeight w:val="261"/>
          <w:jc w:val="right"/>
        </w:trPr>
        <w:tc>
          <w:tcPr>
            <w:tcW w:w="2633" w:type="dxa"/>
            <w:vMerge/>
            <w:shd w:val="clear" w:color="auto" w:fill="BDD6EE"/>
          </w:tcPr>
          <w:p w:rsidR="00A63F04" w:rsidRDefault="00A63F04" w:rsidP="00700394">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rsidR="00A63F04" w:rsidRDefault="00000000" w:rsidP="0070039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rsidR="00A63F04" w:rsidRDefault="00000000" w:rsidP="0070039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rsidR="00A63F04" w:rsidRDefault="00A63F04" w:rsidP="00700394">
            <w:pPr>
              <w:spacing w:after="200"/>
              <w:ind w:left="0" w:hanging="2"/>
              <w:jc w:val="left"/>
              <w:rPr>
                <w:rFonts w:ascii="Simplified Arabic" w:eastAsia="Simplified Arabic" w:hAnsi="Simplified Arabic" w:cs="Simplified Arabic"/>
              </w:rPr>
            </w:pPr>
          </w:p>
        </w:tc>
        <w:tc>
          <w:tcPr>
            <w:tcW w:w="1449" w:type="dxa"/>
          </w:tcPr>
          <w:p w:rsidR="00A63F04" w:rsidRDefault="00000000" w:rsidP="0070039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rsidR="00A63F04" w:rsidRDefault="00000000" w:rsidP="0070039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A63F04">
        <w:trPr>
          <w:trHeight w:val="261"/>
          <w:jc w:val="right"/>
        </w:trPr>
        <w:tc>
          <w:tcPr>
            <w:tcW w:w="2633" w:type="dxa"/>
          </w:tcPr>
          <w:p w:rsidR="00A63F04" w:rsidRDefault="00D6710D" w:rsidP="00700394">
            <w:pPr>
              <w:spacing w:after="200"/>
              <w:ind w:left="0" w:hanging="2"/>
              <w:jc w:val="left"/>
              <w:rPr>
                <w:rFonts w:ascii="Simplified Arabic" w:eastAsia="Simplified Arabic" w:hAnsi="Simplified Arabic" w:cs="Simplified Arabic"/>
              </w:rPr>
            </w:pPr>
            <w:r>
              <w:rPr>
                <w:rFonts w:ascii="Simplified Arabic" w:eastAsia="Simplified Arabic" w:hAnsi="Simplified Arabic" w:hint="cs"/>
                <w:rtl/>
              </w:rPr>
              <w:t>أستاذ</w:t>
            </w:r>
            <w:r>
              <w:rPr>
                <w:rFonts w:ascii="Simplified Arabic" w:eastAsia="Simplified Arabic" w:hAnsi="Simplified Arabic" w:cs="Simplified Arabic" w:hint="cs"/>
                <w:rtl/>
              </w:rPr>
              <w:t xml:space="preserve"> مساعد</w:t>
            </w:r>
          </w:p>
        </w:tc>
        <w:tc>
          <w:tcPr>
            <w:tcW w:w="882" w:type="dxa"/>
          </w:tcPr>
          <w:p w:rsidR="00A63F04" w:rsidRDefault="00D6710D" w:rsidP="0070039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محاسبة</w:t>
            </w:r>
          </w:p>
        </w:tc>
        <w:tc>
          <w:tcPr>
            <w:tcW w:w="1050" w:type="dxa"/>
          </w:tcPr>
          <w:p w:rsidR="00A63F04" w:rsidRDefault="00D6710D" w:rsidP="0070039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محاسبة مالية</w:t>
            </w:r>
          </w:p>
        </w:tc>
        <w:tc>
          <w:tcPr>
            <w:tcW w:w="1253" w:type="dxa"/>
          </w:tcPr>
          <w:p w:rsidR="00A63F04" w:rsidRDefault="00A63F04" w:rsidP="00700394">
            <w:pPr>
              <w:spacing w:after="200"/>
              <w:ind w:left="0" w:hanging="2"/>
              <w:jc w:val="left"/>
              <w:rPr>
                <w:rFonts w:ascii="Simplified Arabic" w:eastAsia="Simplified Arabic" w:hAnsi="Simplified Arabic" w:cs="Simplified Arabic"/>
              </w:rPr>
            </w:pPr>
          </w:p>
        </w:tc>
        <w:tc>
          <w:tcPr>
            <w:tcW w:w="922" w:type="dxa"/>
          </w:tcPr>
          <w:p w:rsidR="00A63F04" w:rsidRDefault="00A63F04" w:rsidP="00700394">
            <w:pPr>
              <w:spacing w:after="200"/>
              <w:ind w:left="0" w:hanging="2"/>
              <w:jc w:val="left"/>
              <w:rPr>
                <w:rFonts w:ascii="Simplified Arabic" w:eastAsia="Simplified Arabic" w:hAnsi="Simplified Arabic" w:cs="Simplified Arabic"/>
              </w:rPr>
            </w:pPr>
          </w:p>
        </w:tc>
        <w:tc>
          <w:tcPr>
            <w:tcW w:w="1449" w:type="dxa"/>
          </w:tcPr>
          <w:p w:rsidR="00A63F04" w:rsidRDefault="00000000" w:rsidP="00700394">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ملاك</w:t>
            </w:r>
          </w:p>
        </w:tc>
        <w:tc>
          <w:tcPr>
            <w:tcW w:w="1450" w:type="dxa"/>
          </w:tcPr>
          <w:p w:rsidR="00A63F04" w:rsidRDefault="00A63F04" w:rsidP="00700394">
            <w:pPr>
              <w:spacing w:after="200"/>
              <w:ind w:left="0" w:hanging="2"/>
              <w:jc w:val="left"/>
              <w:rPr>
                <w:rFonts w:ascii="Simplified Arabic" w:eastAsia="Simplified Arabic" w:hAnsi="Simplified Arabic" w:cs="Simplified Arabic"/>
              </w:rPr>
            </w:pPr>
          </w:p>
        </w:tc>
      </w:tr>
    </w:tbl>
    <w:p w:rsidR="00A63F04" w:rsidRDefault="00A63F04" w:rsidP="00700394">
      <w:pPr>
        <w:shd w:val="clear" w:color="auto" w:fill="FFFFFF"/>
        <w:ind w:left="1" w:hanging="3"/>
        <w:jc w:val="left"/>
        <w:rPr>
          <w:rFonts w:ascii="Simplified Arabic" w:eastAsia="Simplified Arabic" w:hAnsi="Simplified Arabic" w:cs="Simplified Arabic"/>
          <w:sz w:val="28"/>
          <w:szCs w:val="28"/>
        </w:rPr>
      </w:pPr>
    </w:p>
    <w:p w:rsidR="00A63F04" w:rsidRDefault="00A63F04" w:rsidP="00700394">
      <w:pPr>
        <w:shd w:val="clear" w:color="auto" w:fill="FFFFFF"/>
        <w:ind w:left="1" w:hanging="3"/>
        <w:jc w:val="left"/>
        <w:rPr>
          <w:rFonts w:ascii="Simplified Arabic" w:eastAsia="Simplified Arabic" w:hAnsi="Simplified Arabic" w:cs="Simplified Arabic"/>
          <w:sz w:val="28"/>
          <w:szCs w:val="28"/>
        </w:rPr>
      </w:pPr>
    </w:p>
    <w:p w:rsidR="00A63F04" w:rsidRDefault="00A63F04" w:rsidP="00700394">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A63F04">
        <w:trPr>
          <w:jc w:val="right"/>
        </w:trPr>
        <w:tc>
          <w:tcPr>
            <w:tcW w:w="9734" w:type="dxa"/>
            <w:shd w:val="clear" w:color="auto" w:fill="DEEAF6"/>
          </w:tcPr>
          <w:p w:rsidR="00A63F04" w:rsidRDefault="00000000" w:rsidP="00700394">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A63F04">
        <w:trPr>
          <w:jc w:val="right"/>
        </w:trPr>
        <w:tc>
          <w:tcPr>
            <w:tcW w:w="9734" w:type="dxa"/>
            <w:shd w:val="clear" w:color="auto" w:fill="BDD6EE"/>
          </w:tcPr>
          <w:p w:rsidR="00A63F04" w:rsidRDefault="00000000" w:rsidP="0070039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A63F04">
        <w:trPr>
          <w:jc w:val="right"/>
        </w:trPr>
        <w:tc>
          <w:tcPr>
            <w:tcW w:w="9734" w:type="dxa"/>
          </w:tcPr>
          <w:p w:rsidR="00A63F04" w:rsidRDefault="00A63F04" w:rsidP="00700394">
            <w:pPr>
              <w:ind w:left="0" w:hanging="2"/>
              <w:jc w:val="left"/>
              <w:rPr>
                <w:rFonts w:ascii="Simplified Arabic" w:eastAsia="Simplified Arabic" w:hAnsi="Simplified Arabic" w:cs="Simplified Arabic"/>
                <w:sz w:val="24"/>
                <w:szCs w:val="24"/>
              </w:rPr>
            </w:pPr>
          </w:p>
        </w:tc>
      </w:tr>
      <w:tr w:rsidR="00A63F04">
        <w:trPr>
          <w:jc w:val="right"/>
        </w:trPr>
        <w:tc>
          <w:tcPr>
            <w:tcW w:w="9734" w:type="dxa"/>
            <w:shd w:val="clear" w:color="auto" w:fill="BDD6EE"/>
          </w:tcPr>
          <w:p w:rsidR="00A63F04" w:rsidRDefault="00000000" w:rsidP="0070039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A63F04">
        <w:trPr>
          <w:jc w:val="right"/>
        </w:trPr>
        <w:tc>
          <w:tcPr>
            <w:tcW w:w="9734" w:type="dxa"/>
          </w:tcPr>
          <w:p w:rsidR="00A63F04" w:rsidRDefault="00A63F04" w:rsidP="00700394">
            <w:pPr>
              <w:ind w:left="0" w:hanging="2"/>
              <w:jc w:val="left"/>
              <w:rPr>
                <w:rFonts w:ascii="Simplified Arabic" w:eastAsia="Simplified Arabic" w:hAnsi="Simplified Arabic" w:cs="Simplified Arabic"/>
                <w:sz w:val="24"/>
                <w:szCs w:val="24"/>
              </w:rPr>
            </w:pPr>
          </w:p>
        </w:tc>
      </w:tr>
    </w:tbl>
    <w:p w:rsidR="00A63F04" w:rsidRDefault="00A63F04" w:rsidP="00700394">
      <w:pPr>
        <w:shd w:val="clear" w:color="auto" w:fill="FFFFFF"/>
        <w:spacing w:after="200"/>
        <w:ind w:left="1" w:hanging="3"/>
        <w:jc w:val="left"/>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A63F04">
        <w:trPr>
          <w:trHeight w:val="450"/>
          <w:jc w:val="right"/>
        </w:trPr>
        <w:tc>
          <w:tcPr>
            <w:tcW w:w="9642" w:type="dxa"/>
            <w:shd w:val="clear" w:color="auto" w:fill="DEEAF6"/>
          </w:tcPr>
          <w:p w:rsidR="00A63F04" w:rsidRDefault="00000000" w:rsidP="0070039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A63F04">
        <w:trPr>
          <w:jc w:val="right"/>
        </w:trPr>
        <w:tc>
          <w:tcPr>
            <w:tcW w:w="9642" w:type="dxa"/>
          </w:tcPr>
          <w:p w:rsidR="00A63F04" w:rsidRDefault="00A63F04" w:rsidP="00700394">
            <w:pPr>
              <w:ind w:left="1" w:hanging="3"/>
              <w:jc w:val="left"/>
              <w:rPr>
                <w:rFonts w:ascii="Simplified Arabic" w:eastAsia="Simplified Arabic" w:hAnsi="Simplified Arabic" w:cs="Simplified Arabic"/>
                <w:sz w:val="28"/>
                <w:szCs w:val="28"/>
              </w:rPr>
            </w:pPr>
          </w:p>
        </w:tc>
      </w:tr>
    </w:tbl>
    <w:p w:rsidR="00A63F04" w:rsidRDefault="00A63F04" w:rsidP="00700394">
      <w:pPr>
        <w:shd w:val="clear" w:color="auto" w:fill="FFFFFF"/>
        <w:spacing w:after="200"/>
        <w:ind w:left="1" w:hanging="3"/>
        <w:jc w:val="left"/>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A63F04">
        <w:trPr>
          <w:trHeight w:val="450"/>
          <w:jc w:val="right"/>
        </w:trPr>
        <w:tc>
          <w:tcPr>
            <w:tcW w:w="9642" w:type="dxa"/>
            <w:shd w:val="clear" w:color="auto" w:fill="DEEAF6"/>
          </w:tcPr>
          <w:p w:rsidR="00A63F04" w:rsidRDefault="00000000" w:rsidP="0070039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A63F04">
        <w:trPr>
          <w:jc w:val="right"/>
        </w:trPr>
        <w:tc>
          <w:tcPr>
            <w:tcW w:w="9642" w:type="dxa"/>
          </w:tcPr>
          <w:p w:rsidR="00A63F04" w:rsidRDefault="00000000" w:rsidP="00D6710D">
            <w:pPr>
              <w:spacing w:before="240" w:line="276" w:lineRule="auto"/>
              <w:jc w:val="left"/>
              <w:rPr>
                <w:sz w:val="28"/>
                <w:szCs w:val="28"/>
                <w:rtl/>
              </w:rPr>
            </w:pPr>
            <w:r>
              <w:rPr>
                <w:sz w:val="14"/>
                <w:szCs w:val="14"/>
              </w:rPr>
              <w:t xml:space="preserve"> </w:t>
            </w:r>
            <w:r w:rsidR="00D6710D">
              <w:rPr>
                <w:rFonts w:hint="cs"/>
                <w:sz w:val="28"/>
                <w:szCs w:val="28"/>
                <w:rtl/>
              </w:rPr>
              <w:t>محاسبة التكاليف، د. مهدي جمعة الراشد</w:t>
            </w:r>
          </w:p>
          <w:p w:rsidR="00D6710D" w:rsidRDefault="00D6710D" w:rsidP="00D6710D">
            <w:pPr>
              <w:spacing w:before="240" w:line="276" w:lineRule="auto"/>
              <w:ind w:left="1" w:hanging="3"/>
              <w:jc w:val="left"/>
              <w:rPr>
                <w:sz w:val="28"/>
                <w:szCs w:val="28"/>
              </w:rPr>
            </w:pPr>
            <w:r>
              <w:rPr>
                <w:rFonts w:hint="cs"/>
                <w:sz w:val="28"/>
                <w:szCs w:val="28"/>
                <w:rtl/>
              </w:rPr>
              <w:t>المحاسبة المالية، دونالد كيسو</w:t>
            </w:r>
          </w:p>
          <w:tbl>
            <w:tblPr>
              <w:tblStyle w:val="ad"/>
              <w:bidiVisual/>
              <w:tblW w:w="6570" w:type="dxa"/>
              <w:tblBorders>
                <w:top w:val="nil"/>
                <w:left w:val="nil"/>
                <w:bottom w:val="nil"/>
                <w:right w:val="nil"/>
                <w:insideH w:val="nil"/>
                <w:insideV w:val="nil"/>
              </w:tblBorders>
              <w:tblLayout w:type="fixed"/>
              <w:tblLook w:val="0600" w:firstRow="0" w:lastRow="0" w:firstColumn="0" w:lastColumn="0" w:noHBand="1" w:noVBand="1"/>
            </w:tblPr>
            <w:tblGrid>
              <w:gridCol w:w="6570"/>
            </w:tblGrid>
            <w:tr w:rsidR="00A63F04">
              <w:tc>
                <w:tcPr>
                  <w:tcW w:w="6570" w:type="dxa"/>
                  <w:tcBorders>
                    <w:top w:val="nil"/>
                    <w:left w:val="nil"/>
                    <w:bottom w:val="nil"/>
                    <w:right w:val="nil"/>
                  </w:tcBorders>
                  <w:tcMar>
                    <w:top w:w="0" w:type="dxa"/>
                    <w:left w:w="0" w:type="dxa"/>
                    <w:bottom w:w="0" w:type="dxa"/>
                    <w:right w:w="0" w:type="dxa"/>
                  </w:tcMar>
                </w:tcPr>
                <w:p w:rsidR="00D6710D" w:rsidRDefault="00D6710D" w:rsidP="00D6710D">
                  <w:pPr>
                    <w:ind w:leftChars="0" w:left="0" w:firstLineChars="0" w:firstLine="0"/>
                    <w:jc w:val="left"/>
                    <w:rPr>
                      <w:rFonts w:ascii="Simplified Arabic" w:eastAsia="Simplified Arabic" w:hAnsi="Simplified Arabic" w:cs="Simplified Arabic"/>
                      <w:sz w:val="28"/>
                      <w:szCs w:val="28"/>
                    </w:rPr>
                  </w:pPr>
                </w:p>
              </w:tc>
            </w:tr>
            <w:tr w:rsidR="00A63F04">
              <w:trPr>
                <w:trHeight w:val="1110"/>
              </w:trPr>
              <w:tc>
                <w:tcPr>
                  <w:tcW w:w="6570" w:type="dxa"/>
                  <w:tcBorders>
                    <w:top w:val="nil"/>
                    <w:left w:val="nil"/>
                    <w:bottom w:val="nil"/>
                    <w:right w:val="nil"/>
                  </w:tcBorders>
                  <w:tcMar>
                    <w:top w:w="120" w:type="dxa"/>
                    <w:left w:w="0" w:type="dxa"/>
                    <w:bottom w:w="120" w:type="dxa"/>
                    <w:right w:w="0" w:type="dxa"/>
                  </w:tcMar>
                </w:tcPr>
                <w:p w:rsidR="00A63F04" w:rsidRDefault="00000000" w:rsidP="00700394">
                  <w:pPr>
                    <w:spacing w:before="240" w:line="276" w:lineRule="auto"/>
                    <w:jc w:val="left"/>
                    <w:rPr>
                      <w:sz w:val="28"/>
                      <w:szCs w:val="28"/>
                    </w:rPr>
                  </w:pPr>
                  <w:r>
                    <w:rPr>
                      <w:sz w:val="14"/>
                      <w:szCs w:val="14"/>
                    </w:rPr>
                    <w:t xml:space="preserve"> </w:t>
                  </w:r>
                </w:p>
                <w:p w:rsidR="00A63F04" w:rsidRDefault="00A63F04" w:rsidP="00700394">
                  <w:pPr>
                    <w:spacing w:before="240" w:line="276" w:lineRule="auto"/>
                    <w:ind w:left="1" w:hanging="3"/>
                    <w:jc w:val="left"/>
                    <w:rPr>
                      <w:sz w:val="28"/>
                      <w:szCs w:val="28"/>
                    </w:rPr>
                  </w:pPr>
                </w:p>
              </w:tc>
            </w:tr>
          </w:tbl>
          <w:p w:rsidR="00A63F04" w:rsidRDefault="00A63F04" w:rsidP="00700394">
            <w:pPr>
              <w:ind w:left="1" w:hanging="3"/>
              <w:jc w:val="left"/>
              <w:rPr>
                <w:rFonts w:ascii="Simplified Arabic" w:eastAsia="Simplified Arabic" w:hAnsi="Simplified Arabic" w:cs="Simplified Arabic"/>
                <w:sz w:val="28"/>
                <w:szCs w:val="28"/>
              </w:rPr>
            </w:pPr>
          </w:p>
          <w:p w:rsidR="00A63F04" w:rsidRDefault="00A63F04" w:rsidP="00700394">
            <w:pPr>
              <w:ind w:left="1" w:hanging="3"/>
              <w:jc w:val="left"/>
              <w:rPr>
                <w:rFonts w:ascii="Simplified Arabic" w:eastAsia="Simplified Arabic" w:hAnsi="Simplified Arabic" w:cs="Simplified Arabic"/>
                <w:sz w:val="28"/>
                <w:szCs w:val="28"/>
              </w:rPr>
            </w:pPr>
          </w:p>
        </w:tc>
      </w:tr>
    </w:tbl>
    <w:p w:rsidR="00A63F04" w:rsidRDefault="00A63F04" w:rsidP="00700394">
      <w:pPr>
        <w:shd w:val="clear" w:color="auto" w:fill="FFFFFF"/>
        <w:spacing w:after="200"/>
        <w:ind w:left="1" w:hanging="3"/>
        <w:jc w:val="left"/>
        <w:rPr>
          <w:rFonts w:ascii="Simplified Arabic" w:eastAsia="Simplified Arabic" w:hAnsi="Simplified Arabic" w:cs="Simplified Arabic"/>
          <w:sz w:val="28"/>
          <w:szCs w:val="28"/>
        </w:rPr>
      </w:pPr>
    </w:p>
    <w:tbl>
      <w:tblPr>
        <w:tblStyle w:val="ae"/>
        <w:bidiVisual/>
        <w:tblW w:w="98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2"/>
      </w:tblGrid>
      <w:tr w:rsidR="00A63F04">
        <w:trPr>
          <w:jc w:val="right"/>
        </w:trPr>
        <w:tc>
          <w:tcPr>
            <w:tcW w:w="9822" w:type="dxa"/>
            <w:shd w:val="clear" w:color="auto" w:fill="DEEAF6"/>
          </w:tcPr>
          <w:p w:rsidR="00A63F04" w:rsidRDefault="00000000" w:rsidP="00700394">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A63F04">
        <w:trPr>
          <w:jc w:val="right"/>
        </w:trPr>
        <w:tc>
          <w:tcPr>
            <w:tcW w:w="982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A63F04" w:rsidRDefault="00D6710D" w:rsidP="00700394">
            <w:pPr>
              <w:spacing w:before="240" w:line="276" w:lineRule="auto"/>
              <w:ind w:left="1" w:hanging="3"/>
              <w:jc w:val="left"/>
              <w:rPr>
                <w:rFonts w:ascii="Sakkal Majalla" w:eastAsia="Sakkal Majalla" w:hAnsi="Sakkal Majalla" w:cs="Sakkal Majalla"/>
                <w:sz w:val="28"/>
                <w:szCs w:val="28"/>
              </w:rPr>
            </w:pPr>
            <w:r>
              <w:rPr>
                <w:rFonts w:ascii="Sakkal Majalla" w:eastAsia="Sakkal Majalla" w:hAnsi="Sakkal Majalla" w:cs="Sakkal Majalla" w:hint="cs"/>
                <w:sz w:val="28"/>
                <w:szCs w:val="28"/>
                <w:rtl/>
              </w:rPr>
              <w:t>تطوير المنهج من خلال متابعة اخر التطورات في مجال محاسبة التكاليف للقطاع المصرفي واضافتها للمنهج حسب النسب المحددة بموجب التعليمات</w:t>
            </w:r>
          </w:p>
          <w:p w:rsidR="00A63F04" w:rsidRDefault="00A63F04" w:rsidP="00700394">
            <w:pPr>
              <w:spacing w:before="240" w:line="276" w:lineRule="auto"/>
              <w:ind w:left="1" w:hanging="3"/>
              <w:jc w:val="left"/>
              <w:rPr>
                <w:rFonts w:ascii="Sakkal Majalla" w:eastAsia="Sakkal Majalla" w:hAnsi="Sakkal Majalla" w:cs="Sakkal Majalla"/>
                <w:sz w:val="28"/>
                <w:szCs w:val="28"/>
              </w:rPr>
            </w:pPr>
          </w:p>
        </w:tc>
      </w:tr>
    </w:tbl>
    <w:p w:rsidR="00A63F04" w:rsidRDefault="00A63F04" w:rsidP="00700394">
      <w:pPr>
        <w:ind w:left="1" w:hanging="3"/>
        <w:jc w:val="left"/>
        <w:rPr>
          <w:sz w:val="28"/>
          <w:szCs w:val="28"/>
        </w:rPr>
        <w:sectPr w:rsidR="00A63F04" w:rsidSect="00A16F9B">
          <w:headerReference w:type="even" r:id="rId19"/>
          <w:headerReference w:type="default" r:id="rId20"/>
          <w:footerReference w:type="even" r:id="rId21"/>
          <w:footerReference w:type="default" r:id="rId22"/>
          <w:headerReference w:type="first" r:id="rId23"/>
          <w:footerReference w:type="first" r:id="rId24"/>
          <w:pgSz w:w="12240" w:h="15840"/>
          <w:pgMar w:top="1079" w:right="1260" w:bottom="1079" w:left="1440" w:header="720" w:footer="720" w:gutter="0"/>
          <w:pgNumType w:start="0"/>
          <w:cols w:space="720"/>
          <w:titlePg/>
        </w:sectPr>
      </w:pPr>
    </w:p>
    <w:p w:rsidR="00A63F04" w:rsidRDefault="00A63F04" w:rsidP="00700394">
      <w:pPr>
        <w:widowControl w:val="0"/>
        <w:pBdr>
          <w:top w:val="nil"/>
          <w:left w:val="nil"/>
          <w:bottom w:val="nil"/>
          <w:right w:val="nil"/>
          <w:between w:val="nil"/>
        </w:pBdr>
        <w:spacing w:line="276" w:lineRule="auto"/>
        <w:ind w:left="1" w:hanging="3"/>
        <w:jc w:val="left"/>
        <w:rPr>
          <w:sz w:val="28"/>
          <w:szCs w:val="28"/>
        </w:rPr>
      </w:pPr>
    </w:p>
    <w:tbl>
      <w:tblPr>
        <w:tblStyle w:val="af"/>
        <w:tblpPr w:leftFromText="180" w:rightFromText="180" w:vertAnchor="page" w:horzAnchor="margin" w:tblpXSpec="center" w:tblpY="2221"/>
        <w:bidiVisual/>
        <w:tblW w:w="14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A63F04" w:rsidTr="00E124F1">
        <w:trPr>
          <w:trHeight w:val="462"/>
        </w:trPr>
        <w:tc>
          <w:tcPr>
            <w:tcW w:w="14660" w:type="dxa"/>
            <w:gridSpan w:val="16"/>
            <w:shd w:val="clear" w:color="auto" w:fill="BDD6EE"/>
          </w:tcPr>
          <w:p w:rsidR="00A63F04" w:rsidRDefault="00000000" w:rsidP="00700394">
            <w:pPr>
              <w:ind w:left="1" w:hanging="3"/>
              <w:jc w:val="left"/>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A63F04" w:rsidTr="00E124F1">
        <w:trPr>
          <w:trHeight w:val="462"/>
        </w:trPr>
        <w:tc>
          <w:tcPr>
            <w:tcW w:w="6380" w:type="dxa"/>
            <w:gridSpan w:val="4"/>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8280" w:type="dxa"/>
            <w:gridSpan w:val="12"/>
          </w:tcPr>
          <w:p w:rsidR="00A63F04" w:rsidRDefault="00000000" w:rsidP="0070039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b/>
                <w:color w:val="000000"/>
                <w:sz w:val="24"/>
                <w:szCs w:val="24"/>
                <w:rtl/>
              </w:rPr>
              <w:t>مخرجات التعلم المطلوبة من البرنامج</w:t>
            </w:r>
          </w:p>
        </w:tc>
      </w:tr>
      <w:tr w:rsidR="00A63F04" w:rsidTr="00E124F1">
        <w:trPr>
          <w:cantSplit/>
          <w:trHeight w:val="559"/>
        </w:trPr>
        <w:tc>
          <w:tcPr>
            <w:tcW w:w="1824" w:type="dxa"/>
            <w:vMerge w:val="restart"/>
            <w:shd w:val="clear" w:color="auto" w:fill="auto"/>
          </w:tcPr>
          <w:p w:rsidR="00A63F04" w:rsidRDefault="00000000" w:rsidP="0070039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b/>
                <w:color w:val="000000"/>
                <w:sz w:val="24"/>
                <w:szCs w:val="24"/>
                <w:rtl/>
              </w:rPr>
              <w:t>السنة / المستوى</w:t>
            </w:r>
          </w:p>
        </w:tc>
        <w:tc>
          <w:tcPr>
            <w:tcW w:w="1467" w:type="dxa"/>
            <w:vMerge w:val="restart"/>
            <w:shd w:val="clear" w:color="auto" w:fill="auto"/>
          </w:tcPr>
          <w:p w:rsidR="00A63F04" w:rsidRDefault="00000000" w:rsidP="0070039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b/>
                <w:color w:val="000000"/>
                <w:sz w:val="24"/>
                <w:szCs w:val="24"/>
                <w:rtl/>
              </w:rPr>
              <w:t>رمز المقرر</w:t>
            </w:r>
          </w:p>
        </w:tc>
        <w:tc>
          <w:tcPr>
            <w:tcW w:w="1414" w:type="dxa"/>
            <w:vMerge w:val="restart"/>
            <w:shd w:val="clear" w:color="auto" w:fill="auto"/>
          </w:tcPr>
          <w:p w:rsidR="00A63F04" w:rsidRDefault="00000000" w:rsidP="0070039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b/>
                <w:color w:val="000000"/>
                <w:sz w:val="24"/>
                <w:szCs w:val="24"/>
                <w:rtl/>
              </w:rPr>
              <w:t>اسم المقرر</w:t>
            </w:r>
          </w:p>
        </w:tc>
        <w:tc>
          <w:tcPr>
            <w:tcW w:w="1675" w:type="dxa"/>
            <w:vMerge w:val="restart"/>
            <w:shd w:val="clear" w:color="auto" w:fill="auto"/>
          </w:tcPr>
          <w:p w:rsidR="00A63F04" w:rsidRDefault="00000000" w:rsidP="00700394">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2520" w:type="dxa"/>
            <w:gridSpan w:val="4"/>
            <w:shd w:val="clear" w:color="auto" w:fill="BDD6EE"/>
          </w:tcPr>
          <w:p w:rsidR="00A63F04" w:rsidRDefault="00000000" w:rsidP="00700394">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المعرفة   </w:t>
            </w:r>
          </w:p>
        </w:tc>
        <w:tc>
          <w:tcPr>
            <w:tcW w:w="2524" w:type="dxa"/>
            <w:gridSpan w:val="4"/>
            <w:shd w:val="clear" w:color="auto" w:fill="BDD6EE"/>
          </w:tcPr>
          <w:p w:rsidR="00A63F04" w:rsidRDefault="00000000" w:rsidP="00700394">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rsidR="00A63F04" w:rsidRDefault="00000000" w:rsidP="00700394">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A63F04" w:rsidTr="00E124F1">
        <w:trPr>
          <w:cantSplit/>
          <w:trHeight w:val="355"/>
        </w:trPr>
        <w:tc>
          <w:tcPr>
            <w:tcW w:w="1824" w:type="dxa"/>
            <w:vMerge/>
            <w:shd w:val="clear" w:color="auto" w:fill="auto"/>
          </w:tcPr>
          <w:p w:rsidR="00A63F04" w:rsidRDefault="00A63F04" w:rsidP="00700394">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rsidR="00A63F04" w:rsidRDefault="00A63F04" w:rsidP="00700394">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rsidR="00A63F04" w:rsidRDefault="00A63F04" w:rsidP="00700394">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rsidR="00A63F04" w:rsidRDefault="00A63F04" w:rsidP="00700394">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rsidR="00A63F04" w:rsidRDefault="00000000" w:rsidP="0070039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b/>
                <w:color w:val="000000"/>
                <w:sz w:val="24"/>
                <w:szCs w:val="24"/>
                <w:rtl/>
              </w:rPr>
              <w:t>أ1</w:t>
            </w:r>
          </w:p>
        </w:tc>
        <w:tc>
          <w:tcPr>
            <w:tcW w:w="720" w:type="dxa"/>
          </w:tcPr>
          <w:p w:rsidR="00A63F04" w:rsidRDefault="00000000" w:rsidP="0070039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b/>
                <w:color w:val="000000"/>
                <w:sz w:val="24"/>
                <w:szCs w:val="24"/>
                <w:rtl/>
              </w:rPr>
              <w:t>أ2</w:t>
            </w:r>
          </w:p>
        </w:tc>
        <w:tc>
          <w:tcPr>
            <w:tcW w:w="630" w:type="dxa"/>
          </w:tcPr>
          <w:p w:rsidR="00A63F04" w:rsidRDefault="00000000" w:rsidP="0070039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b/>
                <w:color w:val="000000"/>
                <w:sz w:val="24"/>
                <w:szCs w:val="24"/>
                <w:rtl/>
              </w:rPr>
              <w:t>أ3</w:t>
            </w:r>
          </w:p>
        </w:tc>
        <w:tc>
          <w:tcPr>
            <w:tcW w:w="540" w:type="dxa"/>
          </w:tcPr>
          <w:p w:rsidR="00A63F04" w:rsidRDefault="00000000" w:rsidP="0070039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b/>
                <w:color w:val="000000"/>
                <w:sz w:val="24"/>
                <w:szCs w:val="24"/>
                <w:rtl/>
              </w:rPr>
              <w:t>أ4</w:t>
            </w:r>
          </w:p>
        </w:tc>
        <w:tc>
          <w:tcPr>
            <w:tcW w:w="630" w:type="dxa"/>
          </w:tcPr>
          <w:p w:rsidR="00A63F04" w:rsidRDefault="00000000" w:rsidP="00700394">
            <w:pPr>
              <w:shd w:val="clear" w:color="auto" w:fill="FFFFFF"/>
              <w:ind w:left="0" w:hanging="2"/>
              <w:jc w:val="left"/>
              <w:textDirection w:val="lrTb"/>
              <w:rPr>
                <w:rFonts w:ascii="Cambria" w:eastAsia="Cambria" w:hAnsi="Cambria" w:cs="Cambria"/>
                <w:color w:val="000000"/>
                <w:sz w:val="24"/>
                <w:szCs w:val="24"/>
              </w:rPr>
            </w:pPr>
            <w:proofErr w:type="gramStart"/>
            <w:r>
              <w:rPr>
                <w:rFonts w:ascii="Cambria" w:eastAsia="Cambria" w:hAnsi="Cambria" w:cs="Cambria"/>
                <w:b/>
                <w:color w:val="000000"/>
                <w:sz w:val="24"/>
                <w:szCs w:val="24"/>
                <w:rtl/>
              </w:rPr>
              <w:t>ب1</w:t>
            </w:r>
            <w:proofErr w:type="gramEnd"/>
          </w:p>
        </w:tc>
        <w:tc>
          <w:tcPr>
            <w:tcW w:w="630" w:type="dxa"/>
          </w:tcPr>
          <w:p w:rsidR="00A63F04" w:rsidRDefault="00000000" w:rsidP="00700394">
            <w:pPr>
              <w:shd w:val="clear" w:color="auto" w:fill="FFFFFF"/>
              <w:ind w:left="0" w:hanging="2"/>
              <w:jc w:val="left"/>
              <w:textDirection w:val="lrTb"/>
              <w:rPr>
                <w:rFonts w:ascii="Cambria" w:eastAsia="Cambria" w:hAnsi="Cambria" w:cs="Cambria"/>
                <w:color w:val="000000"/>
                <w:sz w:val="24"/>
                <w:szCs w:val="24"/>
              </w:rPr>
            </w:pPr>
            <w:proofErr w:type="gramStart"/>
            <w:r>
              <w:rPr>
                <w:rFonts w:ascii="Cambria" w:eastAsia="Cambria" w:hAnsi="Cambria" w:cs="Cambria"/>
                <w:b/>
                <w:color w:val="000000"/>
                <w:sz w:val="24"/>
                <w:szCs w:val="24"/>
                <w:rtl/>
              </w:rPr>
              <w:t>ب2</w:t>
            </w:r>
            <w:proofErr w:type="gramEnd"/>
          </w:p>
        </w:tc>
        <w:tc>
          <w:tcPr>
            <w:tcW w:w="540" w:type="dxa"/>
          </w:tcPr>
          <w:p w:rsidR="00A63F04" w:rsidRDefault="00000000" w:rsidP="00700394">
            <w:pPr>
              <w:shd w:val="clear" w:color="auto" w:fill="FFFFFF"/>
              <w:ind w:left="0" w:hanging="2"/>
              <w:jc w:val="left"/>
              <w:textDirection w:val="lrTb"/>
              <w:rPr>
                <w:rFonts w:ascii="Cambria" w:eastAsia="Cambria" w:hAnsi="Cambria" w:cs="Cambria"/>
                <w:color w:val="000000"/>
                <w:sz w:val="24"/>
                <w:szCs w:val="24"/>
              </w:rPr>
            </w:pPr>
            <w:proofErr w:type="gramStart"/>
            <w:r>
              <w:rPr>
                <w:rFonts w:ascii="Cambria" w:eastAsia="Cambria" w:hAnsi="Cambria" w:cs="Cambria"/>
                <w:b/>
                <w:color w:val="000000"/>
                <w:sz w:val="24"/>
                <w:szCs w:val="24"/>
                <w:rtl/>
              </w:rPr>
              <w:t>ب3</w:t>
            </w:r>
            <w:proofErr w:type="gramEnd"/>
          </w:p>
        </w:tc>
        <w:tc>
          <w:tcPr>
            <w:tcW w:w="724" w:type="dxa"/>
          </w:tcPr>
          <w:p w:rsidR="00A63F04" w:rsidRDefault="00000000" w:rsidP="00700394">
            <w:pPr>
              <w:shd w:val="clear" w:color="auto" w:fill="FFFFFF"/>
              <w:ind w:left="0" w:hanging="2"/>
              <w:jc w:val="left"/>
              <w:textDirection w:val="lrTb"/>
              <w:rPr>
                <w:rFonts w:ascii="Cambria" w:eastAsia="Cambria" w:hAnsi="Cambria" w:cs="Cambria"/>
                <w:color w:val="000000"/>
                <w:sz w:val="24"/>
                <w:szCs w:val="24"/>
              </w:rPr>
            </w:pPr>
            <w:proofErr w:type="gramStart"/>
            <w:r>
              <w:rPr>
                <w:rFonts w:ascii="Cambria" w:eastAsia="Cambria" w:hAnsi="Cambria" w:cs="Cambria"/>
                <w:b/>
                <w:color w:val="000000"/>
                <w:sz w:val="24"/>
                <w:szCs w:val="24"/>
                <w:rtl/>
              </w:rPr>
              <w:t>ب4</w:t>
            </w:r>
            <w:proofErr w:type="gramEnd"/>
          </w:p>
        </w:tc>
        <w:tc>
          <w:tcPr>
            <w:tcW w:w="896" w:type="dxa"/>
          </w:tcPr>
          <w:p w:rsidR="00A63F04" w:rsidRDefault="00000000" w:rsidP="0070039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b/>
                <w:color w:val="000000"/>
                <w:sz w:val="24"/>
                <w:szCs w:val="24"/>
                <w:rtl/>
              </w:rPr>
              <w:t>ج1</w:t>
            </w:r>
          </w:p>
        </w:tc>
        <w:tc>
          <w:tcPr>
            <w:tcW w:w="724" w:type="dxa"/>
          </w:tcPr>
          <w:p w:rsidR="00A63F04" w:rsidRDefault="00000000" w:rsidP="0070039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b/>
                <w:color w:val="000000"/>
                <w:sz w:val="24"/>
                <w:szCs w:val="24"/>
                <w:rtl/>
              </w:rPr>
              <w:t>ج2</w:t>
            </w:r>
          </w:p>
        </w:tc>
        <w:tc>
          <w:tcPr>
            <w:tcW w:w="720" w:type="dxa"/>
          </w:tcPr>
          <w:p w:rsidR="00A63F04" w:rsidRDefault="00000000" w:rsidP="0070039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b/>
                <w:color w:val="000000"/>
                <w:sz w:val="24"/>
                <w:szCs w:val="24"/>
                <w:rtl/>
              </w:rPr>
              <w:t>ج3</w:t>
            </w:r>
          </w:p>
        </w:tc>
        <w:tc>
          <w:tcPr>
            <w:tcW w:w="896" w:type="dxa"/>
          </w:tcPr>
          <w:p w:rsidR="00A63F04" w:rsidRDefault="00000000" w:rsidP="0070039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b/>
                <w:color w:val="000000"/>
                <w:sz w:val="24"/>
                <w:szCs w:val="24"/>
                <w:rtl/>
              </w:rPr>
              <w:t>ج4</w:t>
            </w:r>
          </w:p>
        </w:tc>
      </w:tr>
      <w:tr w:rsidR="00A63F04" w:rsidTr="00E124F1">
        <w:trPr>
          <w:cantSplit/>
          <w:trHeight w:val="346"/>
        </w:trPr>
        <w:tc>
          <w:tcPr>
            <w:tcW w:w="1824" w:type="dxa"/>
            <w:vMerge w:val="restart"/>
          </w:tcPr>
          <w:p w:rsidR="00A63F04" w:rsidRDefault="00000000" w:rsidP="0070039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sz w:val="24"/>
                <w:szCs w:val="24"/>
              </w:rPr>
              <w:t>2023-2024</w:t>
            </w:r>
          </w:p>
        </w:tc>
        <w:tc>
          <w:tcPr>
            <w:tcW w:w="1467"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1414" w:type="dxa"/>
          </w:tcPr>
          <w:p w:rsidR="00A63F04" w:rsidRPr="00E124F1" w:rsidRDefault="00E124F1" w:rsidP="00700394">
            <w:pPr>
              <w:shd w:val="clear" w:color="auto" w:fill="FFFFFF"/>
              <w:ind w:left="0" w:hanging="2"/>
              <w:jc w:val="left"/>
              <w:textDirection w:val="lrTb"/>
              <w:rPr>
                <w:rFonts w:ascii="Cambria" w:eastAsia="Cambria" w:hAnsi="Cambria"/>
                <w:color w:val="000000"/>
                <w:sz w:val="24"/>
                <w:szCs w:val="24"/>
              </w:rPr>
            </w:pPr>
            <w:r>
              <w:rPr>
                <w:rFonts w:ascii="Cambria" w:eastAsia="Cambria" w:hAnsi="Cambria" w:hint="cs"/>
                <w:sz w:val="24"/>
                <w:szCs w:val="24"/>
                <w:rtl/>
              </w:rPr>
              <w:t>محاسبة التكاليف</w:t>
            </w:r>
          </w:p>
        </w:tc>
        <w:tc>
          <w:tcPr>
            <w:tcW w:w="1675" w:type="dxa"/>
          </w:tcPr>
          <w:p w:rsidR="00A63F04" w:rsidRDefault="00000000" w:rsidP="00700394">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sz w:val="24"/>
                <w:szCs w:val="24"/>
                <w:rtl/>
              </w:rPr>
              <w:t>اساسي</w:t>
            </w:r>
          </w:p>
        </w:tc>
        <w:tc>
          <w:tcPr>
            <w:tcW w:w="630" w:type="dxa"/>
          </w:tcPr>
          <w:p w:rsidR="00A63F04" w:rsidRDefault="00A63F04" w:rsidP="00700394">
            <w:pPr>
              <w:ind w:left="0" w:hanging="2"/>
              <w:jc w:val="left"/>
              <w:textDirection w:val="lrTb"/>
            </w:pPr>
          </w:p>
          <w:p w:rsidR="00A63F04" w:rsidRDefault="00A16F9B" w:rsidP="00700394">
            <w:pPr>
              <w:ind w:left="0" w:hanging="2"/>
              <w:jc w:val="left"/>
              <w:textDirection w:val="lrTb"/>
            </w:pPr>
            <w:r>
              <w:rPr>
                <w:noProof/>
              </w:rPr>
              <w:pict>
                <v:rect id="_x0000_i1027" alt="" style="width:468pt;height:.05pt;mso-width-percent:0;mso-height-percent:0;mso-width-percent:0;mso-height-percent:0" o:hralign="center" o:hrstd="t" o:hr="t" fillcolor="#a0a0a0" stroked="f"/>
              </w:pict>
            </w:r>
          </w:p>
          <w:p w:rsidR="00A63F04" w:rsidRDefault="00A63F04" w:rsidP="00700394">
            <w:pPr>
              <w:ind w:left="0" w:hanging="2"/>
              <w:jc w:val="left"/>
              <w:textDirection w:val="lrTb"/>
            </w:pPr>
          </w:p>
        </w:tc>
        <w:tc>
          <w:tcPr>
            <w:tcW w:w="72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54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sz w:val="24"/>
                <w:szCs w:val="24"/>
              </w:rPr>
            </w:pPr>
          </w:p>
          <w:p w:rsidR="00A63F04" w:rsidRDefault="00A16F9B" w:rsidP="00700394">
            <w:pPr>
              <w:shd w:val="clear" w:color="auto" w:fill="FFFFFF"/>
              <w:ind w:left="0" w:hanging="2"/>
              <w:jc w:val="left"/>
              <w:textDirection w:val="lrTb"/>
              <w:rPr>
                <w:rFonts w:ascii="Cambria" w:eastAsia="Cambria" w:hAnsi="Cambria" w:cs="Cambria"/>
                <w:sz w:val="24"/>
                <w:szCs w:val="24"/>
              </w:rPr>
            </w:pPr>
            <w:r>
              <w:rPr>
                <w:noProof/>
              </w:rPr>
              <w:pict>
                <v:rect id="_x0000_i1026" alt="" style="width:468pt;height:.05pt;mso-width-percent:0;mso-height-percent:0;mso-width-percent:0;mso-height-percent:0" o:hralign="center" o:hrstd="t" o:hr="t" fillcolor="#a0a0a0" stroked="f"/>
              </w:pict>
            </w:r>
          </w:p>
          <w:p w:rsidR="00A63F04" w:rsidRDefault="00A63F04" w:rsidP="00700394">
            <w:pPr>
              <w:shd w:val="clear" w:color="auto" w:fill="FFFFFF"/>
              <w:ind w:left="0" w:hanging="2"/>
              <w:jc w:val="left"/>
              <w:textDirection w:val="lrTb"/>
              <w:rPr>
                <w:rFonts w:ascii="Cambria" w:eastAsia="Cambria" w:hAnsi="Cambria" w:cs="Cambria"/>
                <w:sz w:val="24"/>
                <w:szCs w:val="24"/>
              </w:rPr>
            </w:pPr>
          </w:p>
        </w:tc>
        <w:tc>
          <w:tcPr>
            <w:tcW w:w="54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4"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896"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4"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0" w:type="dxa"/>
          </w:tcPr>
          <w:p w:rsidR="00A63F04" w:rsidRDefault="00A63F04" w:rsidP="00700394">
            <w:pPr>
              <w:shd w:val="clear" w:color="auto" w:fill="FFFFFF"/>
              <w:ind w:left="0" w:hanging="2"/>
              <w:jc w:val="left"/>
              <w:textDirection w:val="lrTb"/>
              <w:rPr>
                <w:rFonts w:ascii="Cambria" w:eastAsia="Cambria" w:hAnsi="Cambria" w:cs="Cambria"/>
                <w:sz w:val="24"/>
                <w:szCs w:val="24"/>
              </w:rPr>
            </w:pPr>
          </w:p>
          <w:p w:rsidR="00A63F04" w:rsidRDefault="00A16F9B" w:rsidP="00700394">
            <w:pPr>
              <w:shd w:val="clear" w:color="auto" w:fill="FFFFFF"/>
              <w:ind w:left="0" w:hanging="2"/>
              <w:jc w:val="left"/>
              <w:textDirection w:val="lrTb"/>
              <w:rPr>
                <w:rFonts w:ascii="Cambria" w:eastAsia="Cambria" w:hAnsi="Cambria" w:cs="Cambria"/>
                <w:sz w:val="24"/>
                <w:szCs w:val="24"/>
              </w:rPr>
            </w:pPr>
            <w:r>
              <w:rPr>
                <w:noProof/>
              </w:rPr>
              <w:pict>
                <v:rect id="_x0000_i1025" alt="" style="width:468pt;height:.05pt;mso-width-percent:0;mso-height-percent:0;mso-width-percent:0;mso-height-percent:0" o:hralign="center" o:hrstd="t" o:hr="t" fillcolor="#a0a0a0" stroked="f"/>
              </w:pict>
            </w:r>
          </w:p>
          <w:p w:rsidR="00A63F04" w:rsidRDefault="00A63F04" w:rsidP="00700394">
            <w:pPr>
              <w:shd w:val="clear" w:color="auto" w:fill="FFFFFF"/>
              <w:ind w:left="0" w:hanging="2"/>
              <w:jc w:val="left"/>
              <w:textDirection w:val="lrTb"/>
              <w:rPr>
                <w:rFonts w:ascii="Cambria" w:eastAsia="Cambria" w:hAnsi="Cambria" w:cs="Cambria"/>
                <w:sz w:val="24"/>
                <w:szCs w:val="24"/>
              </w:rPr>
            </w:pPr>
          </w:p>
        </w:tc>
        <w:tc>
          <w:tcPr>
            <w:tcW w:w="896"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r>
      <w:tr w:rsidR="00A63F04" w:rsidTr="00E124F1">
        <w:trPr>
          <w:cantSplit/>
          <w:trHeight w:val="176"/>
        </w:trPr>
        <w:tc>
          <w:tcPr>
            <w:tcW w:w="1824" w:type="dxa"/>
            <w:vMerge/>
          </w:tcPr>
          <w:p w:rsidR="00A63F04" w:rsidRDefault="00A63F04" w:rsidP="00700394">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1414"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1675"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54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54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4"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896"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4"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896"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r>
      <w:tr w:rsidR="00A63F04" w:rsidTr="00E124F1">
        <w:trPr>
          <w:cantSplit/>
          <w:trHeight w:val="346"/>
        </w:trPr>
        <w:tc>
          <w:tcPr>
            <w:tcW w:w="1824" w:type="dxa"/>
            <w:vMerge w:val="restart"/>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1467"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1414"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1675"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54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54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4"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896"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4"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896"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r>
      <w:tr w:rsidR="00A63F04" w:rsidTr="00E124F1">
        <w:trPr>
          <w:cantSplit/>
          <w:trHeight w:val="346"/>
        </w:trPr>
        <w:tc>
          <w:tcPr>
            <w:tcW w:w="1824" w:type="dxa"/>
            <w:vMerge/>
          </w:tcPr>
          <w:p w:rsidR="00A63F04" w:rsidRDefault="00A63F04" w:rsidP="00700394">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1414"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1675"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54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54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4"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896"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4"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896"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r>
      <w:tr w:rsidR="00A63F04" w:rsidTr="00E124F1">
        <w:trPr>
          <w:cantSplit/>
          <w:trHeight w:val="346"/>
        </w:trPr>
        <w:tc>
          <w:tcPr>
            <w:tcW w:w="1824" w:type="dxa"/>
            <w:vMerge w:val="restart"/>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1467"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1414"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1675"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54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54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4"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896"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4"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896"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r>
      <w:tr w:rsidR="00A63F04" w:rsidTr="00E124F1">
        <w:trPr>
          <w:cantSplit/>
          <w:trHeight w:val="346"/>
        </w:trPr>
        <w:tc>
          <w:tcPr>
            <w:tcW w:w="1824" w:type="dxa"/>
            <w:vMerge/>
          </w:tcPr>
          <w:p w:rsidR="00A63F04" w:rsidRDefault="00A63F04" w:rsidP="00700394">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1414"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1675"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54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54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4"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896"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4"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896"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r>
      <w:tr w:rsidR="00A63F04" w:rsidTr="00E124F1">
        <w:trPr>
          <w:cantSplit/>
          <w:trHeight w:val="329"/>
        </w:trPr>
        <w:tc>
          <w:tcPr>
            <w:tcW w:w="1824" w:type="dxa"/>
            <w:vMerge w:val="restart"/>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1467"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1414"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1675"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54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54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4"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896"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4"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896"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r>
      <w:tr w:rsidR="00A63F04" w:rsidTr="00E124F1">
        <w:trPr>
          <w:cantSplit/>
          <w:trHeight w:val="462"/>
        </w:trPr>
        <w:tc>
          <w:tcPr>
            <w:tcW w:w="1824" w:type="dxa"/>
            <w:vMerge/>
          </w:tcPr>
          <w:p w:rsidR="00A63F04" w:rsidRDefault="00A63F04" w:rsidP="00700394">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1414"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1675"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54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63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54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4"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896"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4"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720"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c>
          <w:tcPr>
            <w:tcW w:w="896" w:type="dxa"/>
          </w:tcPr>
          <w:p w:rsidR="00A63F04" w:rsidRDefault="00A63F04" w:rsidP="00700394">
            <w:pPr>
              <w:shd w:val="clear" w:color="auto" w:fill="FFFFFF"/>
              <w:ind w:left="0" w:hanging="2"/>
              <w:jc w:val="left"/>
              <w:textDirection w:val="lrTb"/>
              <w:rPr>
                <w:rFonts w:ascii="Cambria" w:eastAsia="Cambria" w:hAnsi="Cambria" w:cs="Cambria"/>
                <w:color w:val="000000"/>
                <w:sz w:val="24"/>
                <w:szCs w:val="24"/>
              </w:rPr>
            </w:pPr>
          </w:p>
        </w:tc>
      </w:tr>
    </w:tbl>
    <w:p w:rsidR="00A63F04" w:rsidRDefault="00A63F04" w:rsidP="00700394">
      <w:pPr>
        <w:shd w:val="clear" w:color="auto" w:fill="FFFFFF"/>
        <w:spacing w:after="200"/>
        <w:ind w:left="0" w:hanging="2"/>
        <w:jc w:val="left"/>
        <w:rPr>
          <w:rFonts w:ascii="Calibri" w:eastAsia="Calibri" w:hAnsi="Calibri" w:cs="Calibri"/>
          <w:sz w:val="22"/>
          <w:szCs w:val="22"/>
        </w:rPr>
      </w:pPr>
    </w:p>
    <w:p w:rsidR="00A63F04" w:rsidRDefault="00000000" w:rsidP="00700394">
      <w:pPr>
        <w:numPr>
          <w:ilvl w:val="0"/>
          <w:numId w:val="5"/>
        </w:numPr>
        <w:shd w:val="clear" w:color="auto" w:fill="FFFFFF"/>
        <w:tabs>
          <w:tab w:val="left" w:pos="-346"/>
          <w:tab w:val="center" w:pos="4320"/>
        </w:tabs>
        <w:spacing w:after="200"/>
        <w:ind w:left="0" w:hanging="2"/>
        <w:jc w:val="left"/>
        <w:rPr>
          <w:color w:val="993300"/>
          <w:sz w:val="32"/>
          <w:szCs w:val="32"/>
        </w:rPr>
        <w:sectPr w:rsidR="00A63F04" w:rsidSect="00A16F9B">
          <w:pgSz w:w="15840" w:h="12240" w:orient="landscape"/>
          <w:pgMar w:top="2659" w:right="1797" w:bottom="2659" w:left="1797" w:header="709" w:footer="709" w:gutter="0"/>
          <w:cols w:space="720"/>
        </w:sectPr>
      </w:pPr>
      <w:r>
        <w:rPr>
          <w:rFonts w:ascii="Cambria" w:eastAsia="Cambria" w:hAnsi="Cambria" w:cs="Cambria"/>
          <w:b/>
          <w:color w:val="000000"/>
          <w:sz w:val="24"/>
          <w:szCs w:val="24"/>
          <w:rtl/>
        </w:rPr>
        <w:t>يرجى وضع اشارة في المربعات المقابلة لمخرجات التعلم الفردية من البرنامج الخاضعة للتقييم</w:t>
      </w:r>
    </w:p>
    <w:p w:rsidR="00A63F04" w:rsidRDefault="00A63F04" w:rsidP="00700394">
      <w:pPr>
        <w:shd w:val="clear" w:color="auto" w:fill="FFFFFF"/>
        <w:spacing w:after="200"/>
        <w:ind w:left="1" w:hanging="3"/>
        <w:jc w:val="left"/>
        <w:rPr>
          <w:sz w:val="32"/>
          <w:szCs w:val="32"/>
        </w:rPr>
      </w:pPr>
    </w:p>
    <w:p w:rsidR="00A63F04" w:rsidRDefault="00000000" w:rsidP="00700394">
      <w:pPr>
        <w:shd w:val="clear" w:color="auto" w:fill="FFFFFF"/>
        <w:spacing w:after="200"/>
        <w:ind w:left="1" w:hanging="3"/>
        <w:jc w:val="left"/>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0"/>
        <w:gridCol w:w="680"/>
        <w:gridCol w:w="171"/>
        <w:gridCol w:w="2126"/>
        <w:gridCol w:w="1033"/>
        <w:gridCol w:w="240"/>
        <w:gridCol w:w="1485"/>
        <w:gridCol w:w="1455"/>
        <w:gridCol w:w="1590"/>
      </w:tblGrid>
      <w:tr w:rsidR="00A63F04">
        <w:trPr>
          <w:jc w:val="right"/>
        </w:trPr>
        <w:tc>
          <w:tcPr>
            <w:tcW w:w="9540" w:type="dxa"/>
            <w:gridSpan w:val="9"/>
            <w:shd w:val="clear" w:color="auto" w:fill="DEEAF6"/>
          </w:tcPr>
          <w:p w:rsidR="00A63F04" w:rsidRDefault="00000000" w:rsidP="00700394">
            <w:pPr>
              <w:numPr>
                <w:ilvl w:val="0"/>
                <w:numId w:val="4"/>
              </w:numPr>
              <w:ind w:left="1" w:right="-426" w:hanging="3"/>
              <w:jc w:val="left"/>
              <w:rPr>
                <w:rFonts w:ascii="Simplified Arabic" w:eastAsia="Simplified Arabic" w:hAnsi="Simplified Arabic" w:cs="Simplified Arabic"/>
                <w:sz w:val="28"/>
                <w:szCs w:val="28"/>
              </w:rPr>
            </w:pPr>
            <w:r>
              <w:rPr>
                <w:rFonts w:ascii="Cambria" w:eastAsia="Cambria" w:hAnsi="Cambria" w:cs="Cambria"/>
                <w:color w:val="000000"/>
                <w:sz w:val="28"/>
                <w:szCs w:val="28"/>
                <w:rtl/>
              </w:rPr>
              <w:t>اسم المقرر</w:t>
            </w:r>
            <w:r>
              <w:rPr>
                <w:rFonts w:ascii="Cambria" w:eastAsia="Cambria" w:hAnsi="Cambria" w:cs="Cambria"/>
                <w:sz w:val="28"/>
                <w:szCs w:val="28"/>
                <w:rtl/>
              </w:rPr>
              <w:t xml:space="preserve">: </w:t>
            </w:r>
            <w:r w:rsidR="00BB7E9F">
              <w:rPr>
                <w:rFonts w:ascii="Cambria" w:eastAsia="Cambria" w:hAnsi="Cambria" w:hint="cs"/>
                <w:sz w:val="28"/>
                <w:szCs w:val="28"/>
                <w:rtl/>
              </w:rPr>
              <w:t>محاسبة التكاليف</w:t>
            </w:r>
          </w:p>
        </w:tc>
      </w:tr>
      <w:tr w:rsidR="00A63F04">
        <w:trPr>
          <w:jc w:val="right"/>
        </w:trPr>
        <w:tc>
          <w:tcPr>
            <w:tcW w:w="9540" w:type="dxa"/>
            <w:gridSpan w:val="9"/>
          </w:tcPr>
          <w:p w:rsidR="00A63F04" w:rsidRDefault="00BB7E9F" w:rsidP="00700394">
            <w:pPr>
              <w:ind w:left="1" w:right="-426"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محاسبة التكاليف للقطاع المص</w:t>
            </w:r>
            <w:r w:rsidR="009A1BAF">
              <w:rPr>
                <w:rFonts w:ascii="Simplified Arabic" w:eastAsia="Simplified Arabic" w:hAnsi="Simplified Arabic" w:cs="Simplified Arabic" w:hint="cs"/>
                <w:sz w:val="28"/>
                <w:szCs w:val="28"/>
                <w:rtl/>
              </w:rPr>
              <w:t>ر</w:t>
            </w:r>
            <w:r>
              <w:rPr>
                <w:rFonts w:ascii="Simplified Arabic" w:eastAsia="Simplified Arabic" w:hAnsi="Simplified Arabic" w:cs="Simplified Arabic" w:hint="cs"/>
                <w:sz w:val="28"/>
                <w:szCs w:val="28"/>
                <w:rtl/>
              </w:rPr>
              <w:t>في</w:t>
            </w:r>
          </w:p>
        </w:tc>
      </w:tr>
      <w:tr w:rsidR="00A63F04">
        <w:trPr>
          <w:jc w:val="right"/>
        </w:trPr>
        <w:tc>
          <w:tcPr>
            <w:tcW w:w="9540" w:type="dxa"/>
            <w:gridSpan w:val="9"/>
            <w:shd w:val="clear" w:color="auto" w:fill="DEEAF6"/>
          </w:tcPr>
          <w:p w:rsidR="00A63F04" w:rsidRDefault="00000000" w:rsidP="00700394">
            <w:pPr>
              <w:numPr>
                <w:ilvl w:val="0"/>
                <w:numId w:val="4"/>
              </w:numPr>
              <w:ind w:left="1" w:right="-426" w:hanging="3"/>
              <w:jc w:val="left"/>
              <w:rPr>
                <w:rFonts w:ascii="Simplified Arabic" w:eastAsia="Simplified Arabic" w:hAnsi="Simplified Arabic" w:cs="Simplified Arabic"/>
                <w:sz w:val="28"/>
                <w:szCs w:val="28"/>
              </w:rPr>
            </w:pPr>
            <w:r>
              <w:rPr>
                <w:rFonts w:ascii="Cambria" w:eastAsia="Cambria" w:hAnsi="Cambria" w:cs="Cambria"/>
                <w:color w:val="000000"/>
                <w:sz w:val="28"/>
                <w:szCs w:val="28"/>
                <w:rtl/>
              </w:rPr>
              <w:t>رمز المقرر:</w:t>
            </w:r>
          </w:p>
        </w:tc>
      </w:tr>
      <w:tr w:rsidR="00A63F04">
        <w:trPr>
          <w:jc w:val="right"/>
        </w:trPr>
        <w:tc>
          <w:tcPr>
            <w:tcW w:w="9540" w:type="dxa"/>
            <w:gridSpan w:val="9"/>
          </w:tcPr>
          <w:p w:rsidR="00A63F04" w:rsidRDefault="00A63F04" w:rsidP="00700394">
            <w:pPr>
              <w:ind w:left="1" w:right="-426" w:hanging="3"/>
              <w:jc w:val="left"/>
              <w:rPr>
                <w:rFonts w:ascii="Simplified Arabic" w:eastAsia="Simplified Arabic" w:hAnsi="Simplified Arabic" w:cs="Simplified Arabic"/>
                <w:sz w:val="28"/>
                <w:szCs w:val="28"/>
              </w:rPr>
            </w:pPr>
          </w:p>
        </w:tc>
      </w:tr>
      <w:tr w:rsidR="00A63F04">
        <w:trPr>
          <w:jc w:val="right"/>
        </w:trPr>
        <w:tc>
          <w:tcPr>
            <w:tcW w:w="9540" w:type="dxa"/>
            <w:gridSpan w:val="9"/>
            <w:shd w:val="clear" w:color="auto" w:fill="DEEAF6"/>
          </w:tcPr>
          <w:p w:rsidR="00A63F04" w:rsidRDefault="00000000" w:rsidP="00700394">
            <w:pPr>
              <w:numPr>
                <w:ilvl w:val="0"/>
                <w:numId w:val="4"/>
              </w:numPr>
              <w:ind w:left="1" w:right="-426" w:hanging="3"/>
              <w:jc w:val="left"/>
              <w:rPr>
                <w:rFonts w:ascii="Simplified Arabic" w:eastAsia="Simplified Arabic" w:hAnsi="Simplified Arabic" w:cs="Simplified Arabic"/>
                <w:sz w:val="28"/>
                <w:szCs w:val="28"/>
              </w:rPr>
            </w:pPr>
            <w:r>
              <w:rPr>
                <w:rFonts w:ascii="Cambria" w:eastAsia="Cambria" w:hAnsi="Cambria" w:cs="Cambria"/>
                <w:color w:val="000000"/>
                <w:sz w:val="28"/>
                <w:szCs w:val="28"/>
                <w:rtl/>
              </w:rPr>
              <w:t>الفصل / السنة:</w:t>
            </w:r>
            <w:r w:rsidR="00BB7E9F">
              <w:rPr>
                <w:rFonts w:ascii="Cambria" w:eastAsia="Cambria" w:hAnsi="Cambria" w:cs="Cambria" w:hint="cs"/>
                <w:color w:val="000000"/>
                <w:sz w:val="28"/>
                <w:szCs w:val="28"/>
                <w:rtl/>
              </w:rPr>
              <w:t xml:space="preserve"> </w:t>
            </w:r>
            <w:r w:rsidR="00BB7E9F">
              <w:rPr>
                <w:rFonts w:ascii="Cambria" w:eastAsia="Cambria" w:hAnsi="Cambria" w:hint="cs"/>
                <w:color w:val="000000"/>
                <w:sz w:val="28"/>
                <w:szCs w:val="28"/>
                <w:rtl/>
              </w:rPr>
              <w:t>فصلي</w:t>
            </w:r>
          </w:p>
        </w:tc>
      </w:tr>
      <w:tr w:rsidR="00A63F04">
        <w:trPr>
          <w:jc w:val="right"/>
        </w:trPr>
        <w:tc>
          <w:tcPr>
            <w:tcW w:w="9540" w:type="dxa"/>
            <w:gridSpan w:val="9"/>
          </w:tcPr>
          <w:p w:rsidR="00A63F04" w:rsidRDefault="00000000" w:rsidP="00700394">
            <w:pPr>
              <w:ind w:left="1" w:right="-426"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السنوي</w:t>
            </w:r>
          </w:p>
        </w:tc>
      </w:tr>
      <w:tr w:rsidR="00A63F04">
        <w:trPr>
          <w:jc w:val="right"/>
        </w:trPr>
        <w:tc>
          <w:tcPr>
            <w:tcW w:w="9540" w:type="dxa"/>
            <w:gridSpan w:val="9"/>
            <w:shd w:val="clear" w:color="auto" w:fill="DEEAF6"/>
          </w:tcPr>
          <w:p w:rsidR="00A63F04" w:rsidRDefault="00000000" w:rsidP="00700394">
            <w:pPr>
              <w:numPr>
                <w:ilvl w:val="0"/>
                <w:numId w:val="4"/>
              </w:numPr>
              <w:ind w:left="1" w:right="-426" w:hanging="3"/>
              <w:jc w:val="left"/>
              <w:rPr>
                <w:rFonts w:ascii="Simplified Arabic" w:eastAsia="Simplified Arabic" w:hAnsi="Simplified Arabic" w:cs="Simplified Arabic"/>
                <w:sz w:val="28"/>
                <w:szCs w:val="28"/>
              </w:rPr>
            </w:pPr>
            <w:r>
              <w:rPr>
                <w:rFonts w:ascii="Cambria" w:eastAsia="Cambria" w:hAnsi="Cambria" w:cs="Cambria"/>
                <w:color w:val="000000"/>
                <w:sz w:val="28"/>
                <w:szCs w:val="28"/>
                <w:rtl/>
              </w:rPr>
              <w:t>تاريخ إعداد هذا الوصف</w:t>
            </w:r>
            <w:r>
              <w:rPr>
                <w:rFonts w:ascii="Cambria" w:eastAsia="Cambria" w:hAnsi="Cambria" w:cs="Cambria"/>
                <w:sz w:val="28"/>
                <w:szCs w:val="28"/>
              </w:rPr>
              <w:t>: 14/ 02/ 2024</w:t>
            </w:r>
          </w:p>
        </w:tc>
      </w:tr>
      <w:tr w:rsidR="00A63F04">
        <w:trPr>
          <w:jc w:val="right"/>
        </w:trPr>
        <w:tc>
          <w:tcPr>
            <w:tcW w:w="9540" w:type="dxa"/>
            <w:gridSpan w:val="9"/>
          </w:tcPr>
          <w:p w:rsidR="00A63F04" w:rsidRDefault="00A63F04" w:rsidP="00700394">
            <w:pPr>
              <w:ind w:left="1" w:right="-426" w:hanging="3"/>
              <w:jc w:val="left"/>
              <w:rPr>
                <w:rFonts w:ascii="Simplified Arabic" w:eastAsia="Simplified Arabic" w:hAnsi="Simplified Arabic" w:cs="Simplified Arabic"/>
                <w:sz w:val="28"/>
                <w:szCs w:val="28"/>
              </w:rPr>
            </w:pPr>
          </w:p>
        </w:tc>
      </w:tr>
      <w:tr w:rsidR="00A63F04">
        <w:trPr>
          <w:jc w:val="right"/>
        </w:trPr>
        <w:tc>
          <w:tcPr>
            <w:tcW w:w="9540" w:type="dxa"/>
            <w:gridSpan w:val="9"/>
            <w:shd w:val="clear" w:color="auto" w:fill="DEEAF6"/>
          </w:tcPr>
          <w:p w:rsidR="00A63F04" w:rsidRDefault="00000000" w:rsidP="00700394">
            <w:pPr>
              <w:numPr>
                <w:ilvl w:val="0"/>
                <w:numId w:val="4"/>
              </w:numPr>
              <w:ind w:left="1" w:hanging="3"/>
              <w:jc w:val="left"/>
              <w:rPr>
                <w:sz w:val="28"/>
                <w:szCs w:val="28"/>
              </w:rPr>
            </w:pPr>
            <w:r>
              <w:rPr>
                <w:sz w:val="28"/>
                <w:szCs w:val="28"/>
                <w:rtl/>
              </w:rPr>
              <w:t>أشكال الحضور المتاحة</w:t>
            </w:r>
            <w:r>
              <w:rPr>
                <w:sz w:val="28"/>
                <w:szCs w:val="28"/>
              </w:rPr>
              <w:t xml:space="preserve">: </w:t>
            </w:r>
          </w:p>
        </w:tc>
      </w:tr>
      <w:tr w:rsidR="00A63F04">
        <w:trPr>
          <w:jc w:val="right"/>
        </w:trPr>
        <w:tc>
          <w:tcPr>
            <w:tcW w:w="9540" w:type="dxa"/>
            <w:gridSpan w:val="9"/>
          </w:tcPr>
          <w:p w:rsidR="00A63F04" w:rsidRDefault="00000000" w:rsidP="00700394">
            <w:pPr>
              <w:shd w:val="clear" w:color="auto" w:fill="FFFFFF"/>
              <w:ind w:left="1" w:right="-426" w:hanging="3"/>
              <w:jc w:val="left"/>
              <w:rPr>
                <w:rFonts w:ascii="Cambria" w:eastAsia="Cambria" w:hAnsi="Cambria" w:cs="Cambria"/>
                <w:color w:val="000000"/>
                <w:sz w:val="28"/>
                <w:szCs w:val="28"/>
              </w:rPr>
            </w:pPr>
            <w:r>
              <w:rPr>
                <w:rFonts w:ascii="Cambria" w:eastAsia="Cambria" w:hAnsi="Cambria" w:cs="Cambria"/>
                <w:sz w:val="28"/>
                <w:szCs w:val="28"/>
                <w:rtl/>
              </w:rPr>
              <w:t>حضوري فقط</w:t>
            </w:r>
          </w:p>
        </w:tc>
      </w:tr>
      <w:tr w:rsidR="00A63F04">
        <w:trPr>
          <w:jc w:val="right"/>
        </w:trPr>
        <w:tc>
          <w:tcPr>
            <w:tcW w:w="9540" w:type="dxa"/>
            <w:gridSpan w:val="9"/>
            <w:shd w:val="clear" w:color="auto" w:fill="DEEAF6"/>
          </w:tcPr>
          <w:p w:rsidR="00A63F04" w:rsidRDefault="00000000" w:rsidP="00700394">
            <w:pPr>
              <w:numPr>
                <w:ilvl w:val="0"/>
                <w:numId w:val="4"/>
              </w:numPr>
              <w:ind w:left="1" w:hanging="3"/>
              <w:jc w:val="left"/>
              <w:rPr>
                <w:sz w:val="28"/>
                <w:szCs w:val="28"/>
              </w:rPr>
            </w:pPr>
            <w:r>
              <w:rPr>
                <w:sz w:val="28"/>
                <w:szCs w:val="28"/>
                <w:rtl/>
              </w:rPr>
              <w:t xml:space="preserve">عدد الساعات الدراسية (الكلي)/ عدد الوحدات (الكلي): </w:t>
            </w:r>
          </w:p>
        </w:tc>
      </w:tr>
      <w:tr w:rsidR="00A63F04">
        <w:trPr>
          <w:jc w:val="right"/>
        </w:trPr>
        <w:tc>
          <w:tcPr>
            <w:tcW w:w="9540" w:type="dxa"/>
            <w:gridSpan w:val="9"/>
          </w:tcPr>
          <w:p w:rsidR="00A63F04" w:rsidRDefault="00BB7E9F" w:rsidP="00700394">
            <w:pPr>
              <w:shd w:val="clear" w:color="auto" w:fill="FFFFFF"/>
              <w:ind w:left="1" w:right="-426" w:hanging="3"/>
              <w:jc w:val="left"/>
              <w:rPr>
                <w:rFonts w:ascii="Cambria" w:eastAsia="Cambria" w:hAnsi="Cambria" w:cs="Cambria"/>
                <w:sz w:val="28"/>
                <w:szCs w:val="28"/>
              </w:rPr>
            </w:pPr>
            <w:r>
              <w:rPr>
                <w:rFonts w:ascii="Cambria" w:eastAsia="Cambria" w:hAnsi="Cambria" w:hint="cs"/>
                <w:sz w:val="28"/>
                <w:szCs w:val="28"/>
                <w:rtl/>
              </w:rPr>
              <w:t>٣٠</w:t>
            </w:r>
            <w:r>
              <w:rPr>
                <w:rFonts w:ascii="Cambria" w:eastAsia="Cambria" w:hAnsi="Cambria" w:cs="Cambria"/>
                <w:sz w:val="28"/>
                <w:szCs w:val="28"/>
                <w:rtl/>
              </w:rPr>
              <w:t xml:space="preserve"> ساعة </w:t>
            </w:r>
            <w:r w:rsidR="001E7766">
              <w:rPr>
                <w:rFonts w:ascii="Cambria" w:eastAsia="Cambria" w:hAnsi="Cambria" w:hint="cs"/>
                <w:sz w:val="28"/>
                <w:szCs w:val="28"/>
                <w:rtl/>
              </w:rPr>
              <w:t>فصليا.</w:t>
            </w:r>
            <w:r>
              <w:rPr>
                <w:rFonts w:ascii="Cambria" w:eastAsia="Cambria" w:hAnsi="Cambria" w:cs="Cambria" w:hint="cs"/>
                <w:sz w:val="28"/>
                <w:szCs w:val="28"/>
                <w:rtl/>
              </w:rPr>
              <w:t xml:space="preserve"> </w:t>
            </w:r>
            <w:r>
              <w:rPr>
                <w:rFonts w:ascii="Cambria" w:eastAsia="Cambria" w:hAnsi="Cambria" w:hint="cs"/>
                <w:sz w:val="28"/>
                <w:szCs w:val="28"/>
                <w:rtl/>
              </w:rPr>
              <w:t xml:space="preserve">٢ </w:t>
            </w:r>
            <w:r>
              <w:rPr>
                <w:rFonts w:ascii="Cambria" w:eastAsia="Cambria" w:hAnsi="Cambria" w:cs="Cambria"/>
                <w:sz w:val="28"/>
                <w:szCs w:val="28"/>
                <w:rtl/>
              </w:rPr>
              <w:t>ساعة اسبوعياً</w:t>
            </w:r>
          </w:p>
          <w:p w:rsidR="00A63F04" w:rsidRDefault="00A63F04" w:rsidP="00700394">
            <w:pPr>
              <w:shd w:val="clear" w:color="auto" w:fill="FFFFFF"/>
              <w:ind w:left="1" w:right="-426" w:hanging="3"/>
              <w:jc w:val="left"/>
              <w:rPr>
                <w:rFonts w:ascii="Cambria" w:eastAsia="Cambria" w:hAnsi="Cambria" w:cs="Cambria"/>
                <w:color w:val="000000"/>
                <w:sz w:val="28"/>
                <w:szCs w:val="28"/>
              </w:rPr>
            </w:pPr>
          </w:p>
        </w:tc>
      </w:tr>
      <w:tr w:rsidR="00A63F04">
        <w:trPr>
          <w:jc w:val="right"/>
        </w:trPr>
        <w:tc>
          <w:tcPr>
            <w:tcW w:w="9540" w:type="dxa"/>
            <w:gridSpan w:val="9"/>
            <w:shd w:val="clear" w:color="auto" w:fill="DEEAF6"/>
          </w:tcPr>
          <w:p w:rsidR="00A63F04" w:rsidRDefault="00000000" w:rsidP="00700394">
            <w:pPr>
              <w:numPr>
                <w:ilvl w:val="0"/>
                <w:numId w:val="4"/>
              </w:numPr>
              <w:ind w:left="1" w:hanging="3"/>
              <w:jc w:val="left"/>
              <w:rPr>
                <w:rFonts w:ascii="Arial" w:eastAsia="Arial" w:hAnsi="Arial" w:cs="Arial"/>
                <w:sz w:val="28"/>
                <w:szCs w:val="28"/>
              </w:rPr>
            </w:pPr>
            <w:r>
              <w:rPr>
                <w:rFonts w:ascii="Arial" w:eastAsia="Arial" w:hAnsi="Arial" w:cs="Arial"/>
                <w:sz w:val="28"/>
                <w:szCs w:val="28"/>
                <w:rtl/>
              </w:rPr>
              <w:t xml:space="preserve">اسم مسؤول المقرر الدراسي </w:t>
            </w:r>
            <w:proofErr w:type="gramStart"/>
            <w:r>
              <w:rPr>
                <w:rFonts w:ascii="Arial" w:eastAsia="Arial" w:hAnsi="Arial" w:cs="Arial"/>
                <w:sz w:val="28"/>
                <w:szCs w:val="28"/>
                <w:rtl/>
              </w:rPr>
              <w:t>( اذا</w:t>
            </w:r>
            <w:proofErr w:type="gramEnd"/>
            <w:r>
              <w:rPr>
                <w:rFonts w:ascii="Arial" w:eastAsia="Arial" w:hAnsi="Arial" w:cs="Arial"/>
                <w:sz w:val="28"/>
                <w:szCs w:val="28"/>
                <w:rtl/>
              </w:rPr>
              <w:t xml:space="preserve"> اكثر من اسم يذكر) </w:t>
            </w:r>
          </w:p>
        </w:tc>
      </w:tr>
      <w:tr w:rsidR="00A63F04">
        <w:trPr>
          <w:jc w:val="right"/>
        </w:trPr>
        <w:tc>
          <w:tcPr>
            <w:tcW w:w="9540" w:type="dxa"/>
            <w:gridSpan w:val="9"/>
          </w:tcPr>
          <w:p w:rsidR="00A63F04" w:rsidRDefault="00BB7E9F" w:rsidP="00700394">
            <w:pPr>
              <w:shd w:val="clear" w:color="auto" w:fill="FFFFFF"/>
              <w:ind w:left="1" w:right="-426" w:hanging="3"/>
              <w:jc w:val="left"/>
              <w:rPr>
                <w:rFonts w:ascii="Cambria" w:eastAsia="Cambria" w:hAnsi="Cambria"/>
                <w:color w:val="000000"/>
                <w:sz w:val="28"/>
                <w:szCs w:val="28"/>
                <w:rtl/>
              </w:rPr>
            </w:pPr>
            <w:r>
              <w:rPr>
                <w:rFonts w:ascii="Cambria" w:eastAsia="Cambria" w:hAnsi="Cambria" w:cs="Cambria" w:hint="cs"/>
                <w:color w:val="000000"/>
                <w:sz w:val="28"/>
                <w:szCs w:val="28"/>
                <w:rtl/>
              </w:rPr>
              <w:t xml:space="preserve"> </w:t>
            </w:r>
            <w:r>
              <w:rPr>
                <w:rFonts w:ascii="Cambria" w:eastAsia="Cambria" w:hAnsi="Cambria" w:hint="cs"/>
                <w:color w:val="000000"/>
                <w:sz w:val="28"/>
                <w:szCs w:val="28"/>
                <w:rtl/>
              </w:rPr>
              <w:t xml:space="preserve">ا.م. حسام احمد علي </w:t>
            </w:r>
          </w:p>
          <w:p w:rsidR="00BB7E9F" w:rsidRPr="00BB7E9F" w:rsidRDefault="00BB7E9F" w:rsidP="00700394">
            <w:pPr>
              <w:shd w:val="clear" w:color="auto" w:fill="FFFFFF"/>
              <w:ind w:left="1" w:right="-426" w:hanging="3"/>
              <w:jc w:val="left"/>
              <w:rPr>
                <w:rFonts w:ascii="Cambria" w:eastAsia="Cambria" w:hAnsi="Cambria"/>
                <w:color w:val="000000"/>
                <w:sz w:val="28"/>
                <w:szCs w:val="28"/>
              </w:rPr>
            </w:pPr>
            <w:r w:rsidRPr="009A1BAF">
              <w:rPr>
                <w:rFonts w:ascii="Cambria" w:eastAsia="Cambria" w:hAnsi="Cambria" w:hint="cs"/>
                <w:color w:val="000000"/>
                <w:sz w:val="28"/>
                <w:szCs w:val="28"/>
                <w:rtl/>
              </w:rPr>
              <w:t xml:space="preserve">البريد الالكتروني: </w:t>
            </w:r>
            <w:hyperlink r:id="rId25" w:history="1">
              <w:r w:rsidRPr="009A1BAF">
                <w:rPr>
                  <w:rStyle w:val="Hyperlink"/>
                  <w:rFonts w:ascii="Cambria" w:eastAsia="Cambria" w:hAnsi="Cambria"/>
                  <w:sz w:val="28"/>
                  <w:szCs w:val="28"/>
                </w:rPr>
                <w:t>husam.ali@uobasrah.edu.iq</w:t>
              </w:r>
            </w:hyperlink>
            <w:r>
              <w:rPr>
                <w:rFonts w:ascii="Cambria" w:eastAsia="Cambria" w:hAnsi="Cambria"/>
                <w:color w:val="000000"/>
                <w:sz w:val="28"/>
                <w:szCs w:val="28"/>
              </w:rPr>
              <w:t xml:space="preserve"> </w:t>
            </w:r>
          </w:p>
          <w:p w:rsidR="00A63F04" w:rsidRDefault="00A63F04" w:rsidP="00700394">
            <w:pPr>
              <w:shd w:val="clear" w:color="auto" w:fill="FFFFFF"/>
              <w:ind w:left="1" w:right="-426" w:hanging="3"/>
              <w:jc w:val="left"/>
              <w:rPr>
                <w:rFonts w:ascii="Cambria" w:eastAsia="Cambria" w:hAnsi="Cambria" w:cs="Cambria"/>
                <w:sz w:val="28"/>
                <w:szCs w:val="28"/>
              </w:rPr>
            </w:pPr>
          </w:p>
          <w:p w:rsidR="00A63F04" w:rsidRDefault="00A63F04" w:rsidP="00700394">
            <w:pPr>
              <w:shd w:val="clear" w:color="auto" w:fill="FFFFFF"/>
              <w:ind w:left="1" w:right="-426" w:hanging="3"/>
              <w:jc w:val="left"/>
              <w:rPr>
                <w:rFonts w:ascii="Cambria" w:eastAsia="Cambria" w:hAnsi="Cambria" w:cs="Cambria"/>
                <w:sz w:val="28"/>
                <w:szCs w:val="28"/>
              </w:rPr>
            </w:pPr>
          </w:p>
          <w:p w:rsidR="00A63F04" w:rsidRDefault="00A63F04" w:rsidP="00700394">
            <w:pPr>
              <w:shd w:val="clear" w:color="auto" w:fill="FFFFFF"/>
              <w:ind w:left="1" w:right="-426" w:hanging="3"/>
              <w:jc w:val="left"/>
              <w:rPr>
                <w:rFonts w:ascii="Cambria" w:eastAsia="Cambria" w:hAnsi="Cambria" w:cs="Cambria"/>
                <w:color w:val="000000"/>
                <w:sz w:val="28"/>
                <w:szCs w:val="28"/>
              </w:rPr>
            </w:pPr>
          </w:p>
        </w:tc>
      </w:tr>
      <w:tr w:rsidR="00A63F04">
        <w:trPr>
          <w:jc w:val="right"/>
        </w:trPr>
        <w:tc>
          <w:tcPr>
            <w:tcW w:w="9540" w:type="dxa"/>
            <w:gridSpan w:val="9"/>
            <w:shd w:val="clear" w:color="auto" w:fill="DEEAF6"/>
          </w:tcPr>
          <w:p w:rsidR="00A63F04" w:rsidRDefault="00000000" w:rsidP="00700394">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اهداف المقرر </w:t>
            </w:r>
          </w:p>
        </w:tc>
      </w:tr>
      <w:tr w:rsidR="00A63F04">
        <w:trPr>
          <w:jc w:val="right"/>
        </w:trPr>
        <w:tc>
          <w:tcPr>
            <w:tcW w:w="5010" w:type="dxa"/>
            <w:gridSpan w:val="6"/>
          </w:tcPr>
          <w:p w:rsidR="00A63F04" w:rsidRDefault="009A1BAF" w:rsidP="009A1BAF">
            <w:pPr>
              <w:pStyle w:val="ListParagraph"/>
              <w:numPr>
                <w:ilvl w:val="0"/>
                <w:numId w:val="6"/>
              </w:numPr>
              <w:shd w:val="clear" w:color="auto" w:fill="FFFFFF"/>
              <w:ind w:leftChars="0" w:right="620" w:firstLineChars="0"/>
              <w:jc w:val="left"/>
              <w:rPr>
                <w:rFonts w:ascii="Simplified Arabic" w:eastAsia="Simplified Arabic" w:hAnsi="Simplified Arabic" w:cs="Simplified Arabic"/>
                <w:b/>
              </w:rPr>
            </w:pPr>
            <w:r>
              <w:rPr>
                <w:rFonts w:ascii="Simplified Arabic" w:eastAsia="Simplified Arabic" w:hAnsi="Simplified Arabic" w:cs="Simplified Arabic" w:hint="cs"/>
                <w:b/>
                <w:rtl/>
              </w:rPr>
              <w:t>اكساب الطالب مهارات تبويب وتصنيف التكاليف</w:t>
            </w:r>
          </w:p>
          <w:p w:rsidR="009A1BAF" w:rsidRDefault="009A1BAF" w:rsidP="009A1BAF">
            <w:pPr>
              <w:pStyle w:val="ListParagraph"/>
              <w:numPr>
                <w:ilvl w:val="0"/>
                <w:numId w:val="6"/>
              </w:numPr>
              <w:shd w:val="clear" w:color="auto" w:fill="FFFFFF"/>
              <w:ind w:leftChars="0" w:right="620" w:firstLineChars="0"/>
              <w:jc w:val="left"/>
              <w:rPr>
                <w:rFonts w:ascii="Simplified Arabic" w:eastAsia="Simplified Arabic" w:hAnsi="Simplified Arabic" w:cs="Simplified Arabic"/>
                <w:b/>
              </w:rPr>
            </w:pPr>
            <w:r>
              <w:rPr>
                <w:rFonts w:ascii="Simplified Arabic" w:eastAsia="Simplified Arabic" w:hAnsi="Simplified Arabic" w:cs="Simplified Arabic" w:hint="cs"/>
                <w:b/>
                <w:rtl/>
              </w:rPr>
              <w:t xml:space="preserve">اكساب الطالب مهارات تنظيم قوائم التكاليف </w:t>
            </w:r>
          </w:p>
          <w:p w:rsidR="009A1BAF" w:rsidRPr="009A1BAF" w:rsidRDefault="00B97C8E" w:rsidP="009A1BAF">
            <w:pPr>
              <w:pStyle w:val="ListParagraph"/>
              <w:numPr>
                <w:ilvl w:val="0"/>
                <w:numId w:val="6"/>
              </w:numPr>
              <w:shd w:val="clear" w:color="auto" w:fill="FFFFFF"/>
              <w:ind w:leftChars="0" w:right="620" w:firstLineChars="0"/>
              <w:jc w:val="left"/>
              <w:rPr>
                <w:rFonts w:ascii="Simplified Arabic" w:eastAsia="Simplified Arabic" w:hAnsi="Simplified Arabic" w:cs="Simplified Arabic"/>
                <w:b/>
              </w:rPr>
            </w:pPr>
            <w:r>
              <w:rPr>
                <w:rFonts w:ascii="Simplified Arabic" w:eastAsia="Simplified Arabic" w:hAnsi="Simplified Arabic" w:cs="Simplified Arabic" w:hint="cs"/>
                <w:b/>
                <w:rtl/>
              </w:rPr>
              <w:t>نظريات التكاليف</w:t>
            </w:r>
          </w:p>
        </w:tc>
        <w:tc>
          <w:tcPr>
            <w:tcW w:w="4530" w:type="dxa"/>
            <w:gridSpan w:val="3"/>
          </w:tcPr>
          <w:p w:rsidR="00A63F04" w:rsidRDefault="00B97C8E" w:rsidP="00700394">
            <w:pPr>
              <w:numPr>
                <w:ilvl w:val="0"/>
                <w:numId w:val="1"/>
              </w:numPr>
              <w:ind w:left="0" w:right="-426"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hint="cs"/>
                <w:b/>
                <w:sz w:val="22"/>
                <w:szCs w:val="22"/>
                <w:rtl/>
              </w:rPr>
              <w:t>مهارات احتساب تكلفة الاموال</w:t>
            </w:r>
          </w:p>
          <w:p w:rsidR="00A63F04" w:rsidRDefault="00B97C8E" w:rsidP="00700394">
            <w:pPr>
              <w:numPr>
                <w:ilvl w:val="0"/>
                <w:numId w:val="1"/>
              </w:numPr>
              <w:ind w:left="0" w:right="-426"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hint="cs"/>
                <w:b/>
                <w:sz w:val="22"/>
                <w:szCs w:val="22"/>
                <w:rtl/>
              </w:rPr>
              <w:t>مهارات احتساب تكلفة العمل</w:t>
            </w:r>
          </w:p>
          <w:p w:rsidR="00A63F04" w:rsidRDefault="00B97C8E" w:rsidP="00700394">
            <w:pPr>
              <w:numPr>
                <w:ilvl w:val="0"/>
                <w:numId w:val="1"/>
              </w:numPr>
              <w:ind w:left="0" w:right="-426"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hint="cs"/>
                <w:b/>
                <w:sz w:val="22"/>
                <w:szCs w:val="22"/>
                <w:rtl/>
              </w:rPr>
              <w:t>مهارات احتساب وتوزيع المصاريف</w:t>
            </w:r>
          </w:p>
        </w:tc>
      </w:tr>
      <w:tr w:rsidR="00A63F04">
        <w:trPr>
          <w:jc w:val="right"/>
        </w:trPr>
        <w:tc>
          <w:tcPr>
            <w:tcW w:w="9540" w:type="dxa"/>
            <w:gridSpan w:val="9"/>
            <w:shd w:val="clear" w:color="auto" w:fill="DEEAF6"/>
          </w:tcPr>
          <w:p w:rsidR="00A63F04" w:rsidRDefault="00000000" w:rsidP="00700394">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استراتيجيات التعليم والتعلم </w:t>
            </w:r>
          </w:p>
        </w:tc>
      </w:tr>
      <w:tr w:rsidR="00A63F04">
        <w:trPr>
          <w:jc w:val="right"/>
        </w:trPr>
        <w:tc>
          <w:tcPr>
            <w:tcW w:w="1440" w:type="dxa"/>
            <w:gridSpan w:val="2"/>
          </w:tcPr>
          <w:p w:rsidR="00A63F04" w:rsidRDefault="00000000" w:rsidP="00700394">
            <w:pPr>
              <w:shd w:val="clear" w:color="auto" w:fill="FFFFFF"/>
              <w:ind w:left="0" w:right="-426" w:hanging="2"/>
              <w:jc w:val="left"/>
              <w:rPr>
                <w:rFonts w:ascii="Cambria" w:eastAsia="Cambria" w:hAnsi="Cambria" w:cs="Cambria"/>
                <w:color w:val="000000"/>
                <w:sz w:val="28"/>
                <w:szCs w:val="28"/>
              </w:rPr>
            </w:pPr>
            <w:r>
              <w:rPr>
                <w:rFonts w:ascii="Simplified Arabic" w:eastAsia="Simplified Arabic" w:hAnsi="Simplified Arabic" w:cs="Simplified Arabic"/>
                <w:b/>
                <w:sz w:val="22"/>
                <w:szCs w:val="22"/>
                <w:rtl/>
              </w:rPr>
              <w:t>الاستراتيجية</w:t>
            </w:r>
          </w:p>
        </w:tc>
        <w:tc>
          <w:tcPr>
            <w:tcW w:w="8100" w:type="dxa"/>
            <w:gridSpan w:val="7"/>
          </w:tcPr>
          <w:p w:rsidR="00A63F04" w:rsidRDefault="00000000" w:rsidP="00700394">
            <w:pPr>
              <w:shd w:val="clear" w:color="auto" w:fill="FFFFFF"/>
              <w:ind w:left="1" w:right="-426" w:hanging="3"/>
              <w:jc w:val="left"/>
              <w:rPr>
                <w:rFonts w:ascii="Arial" w:eastAsia="Arial" w:hAnsi="Arial" w:cs="Arial"/>
                <w:color w:val="121212"/>
                <w:sz w:val="27"/>
                <w:szCs w:val="27"/>
              </w:rPr>
            </w:pPr>
            <w:r>
              <w:rPr>
                <w:rFonts w:ascii="Cambria" w:eastAsia="Cambria" w:hAnsi="Cambria" w:cs="Cambria"/>
                <w:sz w:val="28"/>
                <w:szCs w:val="28"/>
              </w:rPr>
              <w:t xml:space="preserve">1- </w:t>
            </w:r>
            <w:r>
              <w:rPr>
                <w:rFonts w:ascii="Arial" w:eastAsia="Arial" w:hAnsi="Arial" w:cs="Arial"/>
                <w:color w:val="121212"/>
                <w:sz w:val="27"/>
                <w:szCs w:val="27"/>
                <w:rtl/>
              </w:rPr>
              <w:t>استراتيجية التعليم تخطيط المفهوم الت</w:t>
            </w:r>
            <w:r w:rsidR="00B97C8E">
              <w:rPr>
                <w:rFonts w:ascii="Arial" w:eastAsia="Arial" w:hAnsi="Arial" w:cs="Arial" w:hint="cs"/>
                <w:color w:val="121212"/>
                <w:sz w:val="27"/>
                <w:szCs w:val="27"/>
                <w:rtl/>
              </w:rPr>
              <w:t>شاركي</w:t>
            </w:r>
            <w:r>
              <w:rPr>
                <w:rFonts w:ascii="Arial" w:eastAsia="Arial" w:hAnsi="Arial" w:cs="Arial"/>
                <w:color w:val="121212"/>
                <w:sz w:val="27"/>
                <w:szCs w:val="27"/>
                <w:rtl/>
              </w:rPr>
              <w:t>.</w:t>
            </w:r>
          </w:p>
          <w:p w:rsidR="00A63F04" w:rsidRDefault="00000000" w:rsidP="00700394">
            <w:pPr>
              <w:shd w:val="clear" w:color="auto" w:fill="FFFFFF"/>
              <w:ind w:left="1" w:right="-426" w:hanging="3"/>
              <w:jc w:val="left"/>
              <w:rPr>
                <w:rFonts w:ascii="Arial" w:eastAsia="Arial" w:hAnsi="Arial" w:cs="Arial"/>
                <w:color w:val="121212"/>
                <w:sz w:val="27"/>
                <w:szCs w:val="27"/>
              </w:rPr>
            </w:pPr>
            <w:r>
              <w:rPr>
                <w:rFonts w:ascii="Cambria" w:eastAsia="Cambria" w:hAnsi="Cambria" w:cs="Cambria"/>
                <w:sz w:val="28"/>
                <w:szCs w:val="28"/>
              </w:rPr>
              <w:t xml:space="preserve">2- </w:t>
            </w:r>
            <w:r>
              <w:rPr>
                <w:rFonts w:ascii="Arial" w:eastAsia="Arial" w:hAnsi="Arial" w:cs="Arial"/>
                <w:color w:val="121212"/>
                <w:sz w:val="27"/>
                <w:szCs w:val="27"/>
                <w:rtl/>
              </w:rPr>
              <w:t>استراتيجية التعليم العصف الذهني.</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 xml:space="preserve">3- </w:t>
            </w:r>
            <w:r>
              <w:rPr>
                <w:rFonts w:ascii="Arial" w:eastAsia="Arial" w:hAnsi="Arial" w:cs="Arial"/>
                <w:color w:val="121212"/>
                <w:sz w:val="27"/>
                <w:szCs w:val="27"/>
                <w:rtl/>
              </w:rPr>
              <w:t>استراتيجية التعليم سلسلة الملاحظات</w:t>
            </w:r>
          </w:p>
          <w:p w:rsidR="00A63F04" w:rsidRDefault="00A63F04" w:rsidP="00700394">
            <w:pPr>
              <w:shd w:val="clear" w:color="auto" w:fill="FFFFFF"/>
              <w:ind w:left="1" w:right="-426" w:hanging="3"/>
              <w:jc w:val="left"/>
              <w:rPr>
                <w:rFonts w:ascii="Cambria" w:eastAsia="Cambria" w:hAnsi="Cambria" w:cs="Cambria"/>
                <w:color w:val="000000"/>
                <w:sz w:val="28"/>
                <w:szCs w:val="28"/>
              </w:rPr>
            </w:pPr>
          </w:p>
          <w:p w:rsidR="00A63F04" w:rsidRDefault="00A63F04" w:rsidP="00700394">
            <w:pPr>
              <w:shd w:val="clear" w:color="auto" w:fill="FFFFFF"/>
              <w:ind w:left="1" w:right="-426" w:hanging="3"/>
              <w:jc w:val="left"/>
              <w:rPr>
                <w:rFonts w:ascii="Cambria" w:eastAsia="Cambria" w:hAnsi="Cambria" w:cs="Cambria"/>
                <w:color w:val="000000"/>
                <w:sz w:val="28"/>
                <w:szCs w:val="28"/>
              </w:rPr>
            </w:pPr>
          </w:p>
          <w:p w:rsidR="00A63F04" w:rsidRDefault="00A63F04" w:rsidP="00700394">
            <w:pPr>
              <w:shd w:val="clear" w:color="auto" w:fill="FFFFFF"/>
              <w:ind w:left="1" w:right="-426" w:hanging="3"/>
              <w:jc w:val="left"/>
              <w:rPr>
                <w:rFonts w:ascii="Cambria" w:eastAsia="Cambria" w:hAnsi="Cambria" w:cs="Cambria"/>
                <w:color w:val="000000"/>
                <w:sz w:val="28"/>
                <w:szCs w:val="28"/>
              </w:rPr>
            </w:pPr>
          </w:p>
        </w:tc>
      </w:tr>
      <w:tr w:rsidR="00A63F04">
        <w:trPr>
          <w:jc w:val="right"/>
        </w:trPr>
        <w:tc>
          <w:tcPr>
            <w:tcW w:w="9540" w:type="dxa"/>
            <w:gridSpan w:val="9"/>
            <w:shd w:val="clear" w:color="auto" w:fill="DEEAF6"/>
          </w:tcPr>
          <w:p w:rsidR="00A63F04" w:rsidRDefault="00000000" w:rsidP="00700394">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بنية المقرر</w:t>
            </w:r>
          </w:p>
        </w:tc>
      </w:tr>
      <w:tr w:rsidR="00A63F04" w:rsidTr="00CE4B74">
        <w:trPr>
          <w:trHeight w:val="182"/>
          <w:jc w:val="right"/>
        </w:trPr>
        <w:tc>
          <w:tcPr>
            <w:tcW w:w="760" w:type="dxa"/>
            <w:shd w:val="clear" w:color="auto" w:fill="BDD6EE"/>
          </w:tcPr>
          <w:p w:rsidR="00A63F04" w:rsidRDefault="00000000" w:rsidP="0070039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الأسبوع </w:t>
            </w:r>
          </w:p>
        </w:tc>
        <w:tc>
          <w:tcPr>
            <w:tcW w:w="851" w:type="dxa"/>
            <w:gridSpan w:val="2"/>
            <w:shd w:val="clear" w:color="auto" w:fill="BDD6EE"/>
          </w:tcPr>
          <w:p w:rsidR="00A63F04" w:rsidRDefault="00000000" w:rsidP="0070039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الساعات </w:t>
            </w:r>
          </w:p>
        </w:tc>
        <w:tc>
          <w:tcPr>
            <w:tcW w:w="2126" w:type="dxa"/>
            <w:shd w:val="clear" w:color="auto" w:fill="BDD6EE"/>
          </w:tcPr>
          <w:p w:rsidR="00A63F04" w:rsidRDefault="00000000" w:rsidP="0070039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مخرجات التعلم المطلوبة </w:t>
            </w:r>
          </w:p>
        </w:tc>
        <w:tc>
          <w:tcPr>
            <w:tcW w:w="2758" w:type="dxa"/>
            <w:gridSpan w:val="3"/>
            <w:shd w:val="clear" w:color="auto" w:fill="BDD6EE"/>
          </w:tcPr>
          <w:p w:rsidR="00A63F04" w:rsidRDefault="00000000" w:rsidP="0070039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اسم الوحدة او الموضوع </w:t>
            </w:r>
          </w:p>
        </w:tc>
        <w:tc>
          <w:tcPr>
            <w:tcW w:w="1455" w:type="dxa"/>
            <w:shd w:val="clear" w:color="auto" w:fill="BDD6EE"/>
          </w:tcPr>
          <w:p w:rsidR="00A63F04" w:rsidRDefault="00000000" w:rsidP="0070039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التعلم </w:t>
            </w:r>
          </w:p>
        </w:tc>
        <w:tc>
          <w:tcPr>
            <w:tcW w:w="1590" w:type="dxa"/>
            <w:shd w:val="clear" w:color="auto" w:fill="BDD6EE"/>
          </w:tcPr>
          <w:p w:rsidR="00A63F04" w:rsidRDefault="00000000" w:rsidP="0070039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طريقة التقييم </w:t>
            </w:r>
          </w:p>
        </w:tc>
      </w:tr>
      <w:tr w:rsidR="00A63F04" w:rsidTr="00CE4B74">
        <w:trPr>
          <w:trHeight w:val="181"/>
          <w:jc w:val="right"/>
        </w:trPr>
        <w:tc>
          <w:tcPr>
            <w:tcW w:w="760" w:type="dxa"/>
          </w:tcPr>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1</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2</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3</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4</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5</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6</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7</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8</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9</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10</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11</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12</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13</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14</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15</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tl/>
              </w:rPr>
              <w:t>عطلة</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16</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17</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18</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19</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19</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20</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21</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22</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23</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24</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25</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26</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27</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28</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29</w:t>
            </w:r>
          </w:p>
          <w:p w:rsidR="00A63F04" w:rsidRDefault="00000000" w:rsidP="0070039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Pr>
              <w:t>30</w:t>
            </w:r>
          </w:p>
        </w:tc>
        <w:tc>
          <w:tcPr>
            <w:tcW w:w="851" w:type="dxa"/>
            <w:gridSpan w:val="2"/>
          </w:tcPr>
          <w:p w:rsidR="00A63F04" w:rsidRDefault="00A63F04" w:rsidP="00700394">
            <w:pPr>
              <w:shd w:val="clear" w:color="auto" w:fill="FFFFFF"/>
              <w:ind w:left="1" w:right="-426" w:hanging="3"/>
              <w:jc w:val="left"/>
              <w:rPr>
                <w:rFonts w:ascii="Cambria" w:eastAsia="Cambria" w:hAnsi="Cambria" w:cs="Cambria"/>
                <w:sz w:val="28"/>
                <w:szCs w:val="28"/>
              </w:rPr>
            </w:pPr>
          </w:p>
          <w:p w:rsidR="00CE4B74" w:rsidRDefault="00000000" w:rsidP="00CE4B74">
            <w:pPr>
              <w:shd w:val="clear" w:color="auto" w:fill="FFFFFF"/>
              <w:ind w:left="1" w:right="-426" w:hanging="3"/>
              <w:jc w:val="left"/>
              <w:rPr>
                <w:rFonts w:ascii="Cambria" w:eastAsia="Cambria" w:hAnsi="Cambria" w:cs="Cambria"/>
                <w:sz w:val="28"/>
                <w:szCs w:val="28"/>
              </w:rPr>
            </w:pPr>
            <w:r>
              <w:rPr>
                <w:rFonts w:ascii="Cambria" w:eastAsia="Cambria" w:hAnsi="Cambria" w:cs="Cambria"/>
                <w:sz w:val="28"/>
                <w:szCs w:val="28"/>
                <w:rtl/>
              </w:rPr>
              <w:t xml:space="preserve"> </w:t>
            </w:r>
          </w:p>
          <w:p w:rsidR="00A63F04" w:rsidRDefault="00CE4B74" w:rsidP="00700394">
            <w:pPr>
              <w:shd w:val="clear" w:color="auto" w:fill="FFFFFF"/>
              <w:ind w:left="1" w:right="-426" w:hanging="3"/>
              <w:jc w:val="left"/>
              <w:rPr>
                <w:rFonts w:ascii="Cambria" w:eastAsia="Cambria" w:hAnsi="Cambria" w:cs="Cambria"/>
                <w:sz w:val="28"/>
                <w:szCs w:val="28"/>
              </w:rPr>
            </w:pPr>
            <w:r>
              <w:rPr>
                <w:rFonts w:eastAsia="Cambria" w:hint="cs"/>
                <w:sz w:val="28"/>
                <w:szCs w:val="28"/>
                <w:rtl/>
              </w:rPr>
              <w:t>ساعتان اسبوعيا</w:t>
            </w:r>
          </w:p>
          <w:p w:rsidR="00A63F04" w:rsidRDefault="00A63F04" w:rsidP="00700394">
            <w:pPr>
              <w:shd w:val="clear" w:color="auto" w:fill="FFFFFF"/>
              <w:ind w:left="1" w:right="-426" w:hanging="3"/>
              <w:jc w:val="left"/>
              <w:rPr>
                <w:rFonts w:ascii="Cambria" w:eastAsia="Cambria" w:hAnsi="Cambria" w:cs="Cambria"/>
                <w:sz w:val="28"/>
                <w:szCs w:val="28"/>
              </w:rPr>
            </w:pPr>
          </w:p>
        </w:tc>
        <w:tc>
          <w:tcPr>
            <w:tcW w:w="2126" w:type="dxa"/>
          </w:tcPr>
          <w:p w:rsidR="00A63F04" w:rsidRDefault="00CE4B74" w:rsidP="00CE4B74">
            <w:pPr>
              <w:pStyle w:val="ListParagraph"/>
              <w:numPr>
                <w:ilvl w:val="0"/>
                <w:numId w:val="6"/>
              </w:numPr>
              <w:shd w:val="clear" w:color="auto" w:fill="FFFFFF"/>
              <w:ind w:leftChars="0" w:right="-426" w:firstLineChars="0"/>
              <w:jc w:val="left"/>
              <w:rPr>
                <w:rFonts w:ascii="Cambria" w:eastAsia="Cambria" w:hAnsi="Cambria"/>
                <w:sz w:val="28"/>
                <w:szCs w:val="28"/>
              </w:rPr>
            </w:pPr>
            <w:r w:rsidRPr="00CE4B74">
              <w:rPr>
                <w:rFonts w:ascii="Cambria" w:eastAsia="Cambria" w:hAnsi="Cambria" w:hint="cs"/>
                <w:sz w:val="28"/>
                <w:szCs w:val="28"/>
                <w:rtl/>
              </w:rPr>
              <w:t xml:space="preserve">فهم </w:t>
            </w:r>
            <w:r w:rsidRPr="00CE4B74">
              <w:rPr>
                <w:rFonts w:ascii="Cambria" w:eastAsia="Cambria" w:hAnsi="Cambria" w:cs="Times New Roman" w:hint="cs"/>
                <w:sz w:val="28"/>
                <w:szCs w:val="28"/>
                <w:rtl/>
              </w:rPr>
              <w:t>أساسي</w:t>
            </w:r>
            <w:r w:rsidRPr="00CE4B74">
              <w:rPr>
                <w:rFonts w:ascii="Cambria" w:eastAsia="Cambria" w:hAnsi="Cambria" w:hint="cs"/>
                <w:sz w:val="28"/>
                <w:szCs w:val="28"/>
                <w:rtl/>
              </w:rPr>
              <w:t xml:space="preserve"> لمحاسبة التكاليف وتعريفها </w:t>
            </w:r>
            <w:r w:rsidRPr="00CE4B74">
              <w:rPr>
                <w:rFonts w:ascii="Cambria" w:eastAsia="Cambria" w:hAnsi="Cambria" w:cs="Times New Roman" w:hint="cs"/>
                <w:sz w:val="28"/>
                <w:szCs w:val="28"/>
                <w:rtl/>
              </w:rPr>
              <w:t>وأهدافها</w:t>
            </w:r>
            <w:r w:rsidRPr="00CE4B74">
              <w:rPr>
                <w:rFonts w:ascii="Cambria" w:eastAsia="Cambria" w:hAnsi="Cambria" w:hint="cs"/>
                <w:sz w:val="28"/>
                <w:szCs w:val="28"/>
                <w:rtl/>
              </w:rPr>
              <w:t xml:space="preserve"> فضلا عن تصنيف التكاليف وفقا للمداخل </w:t>
            </w:r>
            <w:r w:rsidRPr="00CE4B74">
              <w:rPr>
                <w:rFonts w:ascii="Cambria" w:eastAsia="Cambria" w:hAnsi="Cambria" w:cs="Times New Roman" w:hint="cs"/>
                <w:sz w:val="28"/>
                <w:szCs w:val="28"/>
                <w:rtl/>
              </w:rPr>
              <w:t>الأربعة</w:t>
            </w:r>
            <w:r w:rsidRPr="00CE4B74">
              <w:rPr>
                <w:rFonts w:ascii="Cambria" w:eastAsia="Cambria" w:hAnsi="Cambria" w:hint="cs"/>
                <w:sz w:val="28"/>
                <w:szCs w:val="28"/>
                <w:rtl/>
              </w:rPr>
              <w:t xml:space="preserve"> لتبويب التكاليف.</w:t>
            </w:r>
          </w:p>
          <w:p w:rsidR="00A42398" w:rsidRDefault="00A42398" w:rsidP="00CE4B74">
            <w:pPr>
              <w:pStyle w:val="ListParagraph"/>
              <w:numPr>
                <w:ilvl w:val="0"/>
                <w:numId w:val="6"/>
              </w:numPr>
              <w:shd w:val="clear" w:color="auto" w:fill="FFFFFF"/>
              <w:ind w:leftChars="0" w:right="-426" w:firstLineChars="0"/>
              <w:jc w:val="left"/>
              <w:rPr>
                <w:rFonts w:ascii="Cambria" w:eastAsia="Cambria" w:hAnsi="Cambria"/>
                <w:sz w:val="28"/>
                <w:szCs w:val="28"/>
              </w:rPr>
            </w:pPr>
            <w:r>
              <w:rPr>
                <w:rFonts w:ascii="Cambria" w:eastAsia="Cambria" w:hAnsi="Cambria" w:hint="cs"/>
                <w:sz w:val="28"/>
                <w:szCs w:val="28"/>
                <w:rtl/>
              </w:rPr>
              <w:t>اعداد قوائم وكشوفات تبويب التكاليف</w:t>
            </w:r>
          </w:p>
          <w:p w:rsidR="00A42398" w:rsidRDefault="00A42398" w:rsidP="00CE4B74">
            <w:pPr>
              <w:pStyle w:val="ListParagraph"/>
              <w:numPr>
                <w:ilvl w:val="0"/>
                <w:numId w:val="6"/>
              </w:numPr>
              <w:shd w:val="clear" w:color="auto" w:fill="FFFFFF"/>
              <w:ind w:leftChars="0" w:right="-426" w:firstLineChars="0"/>
              <w:jc w:val="left"/>
              <w:rPr>
                <w:rFonts w:ascii="Cambria" w:eastAsia="Cambria" w:hAnsi="Cambria"/>
                <w:sz w:val="28"/>
                <w:szCs w:val="28"/>
              </w:rPr>
            </w:pPr>
            <w:r>
              <w:rPr>
                <w:rFonts w:ascii="Cambria" w:eastAsia="Cambria" w:hAnsi="Cambria" w:hint="cs"/>
                <w:sz w:val="28"/>
                <w:szCs w:val="28"/>
                <w:rtl/>
              </w:rPr>
              <w:t>نظرية التكاليف الكلية</w:t>
            </w:r>
          </w:p>
          <w:p w:rsidR="00A42398" w:rsidRDefault="00A42398" w:rsidP="00CE4B74">
            <w:pPr>
              <w:pStyle w:val="ListParagraph"/>
              <w:numPr>
                <w:ilvl w:val="0"/>
                <w:numId w:val="6"/>
              </w:numPr>
              <w:shd w:val="clear" w:color="auto" w:fill="FFFFFF"/>
              <w:ind w:leftChars="0" w:right="-426" w:firstLineChars="0"/>
              <w:jc w:val="left"/>
              <w:rPr>
                <w:rFonts w:ascii="Cambria" w:eastAsia="Cambria" w:hAnsi="Cambria"/>
                <w:sz w:val="28"/>
                <w:szCs w:val="28"/>
              </w:rPr>
            </w:pPr>
            <w:r>
              <w:rPr>
                <w:rFonts w:ascii="Cambria" w:eastAsia="Cambria" w:hAnsi="Cambria" w:hint="cs"/>
                <w:sz w:val="28"/>
                <w:szCs w:val="28"/>
                <w:rtl/>
              </w:rPr>
              <w:t>نظرية التكاليف المتغيرة</w:t>
            </w:r>
          </w:p>
          <w:p w:rsidR="00A42398" w:rsidRDefault="00A42398" w:rsidP="00CE4B74">
            <w:pPr>
              <w:pStyle w:val="ListParagraph"/>
              <w:numPr>
                <w:ilvl w:val="0"/>
                <w:numId w:val="6"/>
              </w:numPr>
              <w:shd w:val="clear" w:color="auto" w:fill="FFFFFF"/>
              <w:ind w:leftChars="0" w:right="-426" w:firstLineChars="0"/>
              <w:jc w:val="left"/>
              <w:rPr>
                <w:rFonts w:ascii="Cambria" w:eastAsia="Cambria" w:hAnsi="Cambria"/>
                <w:sz w:val="28"/>
                <w:szCs w:val="28"/>
              </w:rPr>
            </w:pPr>
            <w:r>
              <w:rPr>
                <w:rFonts w:ascii="Cambria" w:eastAsia="Cambria" w:hAnsi="Cambria" w:hint="cs"/>
                <w:sz w:val="28"/>
                <w:szCs w:val="28"/>
                <w:rtl/>
              </w:rPr>
              <w:t>نظرية الطاقة المستغلة</w:t>
            </w:r>
          </w:p>
          <w:p w:rsidR="00A42398" w:rsidRDefault="00A42398" w:rsidP="00CE4B74">
            <w:pPr>
              <w:pStyle w:val="ListParagraph"/>
              <w:numPr>
                <w:ilvl w:val="0"/>
                <w:numId w:val="6"/>
              </w:numPr>
              <w:shd w:val="clear" w:color="auto" w:fill="FFFFFF"/>
              <w:ind w:leftChars="0" w:right="-426" w:firstLineChars="0"/>
              <w:jc w:val="left"/>
              <w:rPr>
                <w:rFonts w:ascii="Cambria" w:eastAsia="Cambria" w:hAnsi="Cambria"/>
                <w:sz w:val="28"/>
                <w:szCs w:val="28"/>
              </w:rPr>
            </w:pPr>
            <w:r>
              <w:rPr>
                <w:rFonts w:ascii="Cambria" w:eastAsia="Cambria" w:hAnsi="Cambria" w:hint="cs"/>
                <w:sz w:val="28"/>
                <w:szCs w:val="28"/>
                <w:rtl/>
              </w:rPr>
              <w:t>تحليل التعادل</w:t>
            </w:r>
          </w:p>
          <w:p w:rsidR="00A42398" w:rsidRDefault="00A42398" w:rsidP="00A42398">
            <w:pPr>
              <w:shd w:val="clear" w:color="auto" w:fill="FFFFFF"/>
              <w:ind w:leftChars="0" w:left="0" w:right="-426" w:firstLineChars="0" w:firstLine="0"/>
              <w:jc w:val="left"/>
              <w:rPr>
                <w:rFonts w:ascii="Cambria" w:eastAsia="Cambria" w:hAnsi="Cambria"/>
                <w:sz w:val="28"/>
                <w:szCs w:val="28"/>
                <w:rtl/>
              </w:rPr>
            </w:pPr>
          </w:p>
          <w:p w:rsidR="00A42398" w:rsidRDefault="00A42398" w:rsidP="00A42398">
            <w:pPr>
              <w:shd w:val="clear" w:color="auto" w:fill="FFFFFF"/>
              <w:ind w:leftChars="0" w:left="0" w:right="-426" w:firstLineChars="0" w:firstLine="0"/>
              <w:jc w:val="left"/>
              <w:rPr>
                <w:rFonts w:ascii="Cambria" w:eastAsia="Cambria" w:hAnsi="Cambria"/>
                <w:sz w:val="28"/>
                <w:szCs w:val="28"/>
                <w:rtl/>
              </w:rPr>
            </w:pPr>
          </w:p>
          <w:p w:rsidR="00A42398" w:rsidRDefault="00A42398" w:rsidP="00A42398">
            <w:pPr>
              <w:pStyle w:val="ListParagraph"/>
              <w:numPr>
                <w:ilvl w:val="0"/>
                <w:numId w:val="6"/>
              </w:numPr>
              <w:shd w:val="clear" w:color="auto" w:fill="FFFFFF"/>
              <w:ind w:leftChars="0" w:right="-426" w:firstLineChars="0"/>
              <w:jc w:val="left"/>
              <w:rPr>
                <w:rFonts w:ascii="Cambria" w:eastAsia="Cambria" w:hAnsi="Cambria"/>
                <w:sz w:val="28"/>
                <w:szCs w:val="28"/>
              </w:rPr>
            </w:pPr>
            <w:r>
              <w:rPr>
                <w:rFonts w:ascii="Cambria" w:eastAsia="Cambria" w:hAnsi="Cambria" w:hint="cs"/>
                <w:sz w:val="28"/>
                <w:szCs w:val="28"/>
                <w:rtl/>
              </w:rPr>
              <w:t>قياس تكلفة الأموال</w:t>
            </w:r>
          </w:p>
          <w:p w:rsidR="00A42398" w:rsidRDefault="00A42398" w:rsidP="00A42398">
            <w:pPr>
              <w:pStyle w:val="ListParagraph"/>
              <w:numPr>
                <w:ilvl w:val="0"/>
                <w:numId w:val="6"/>
              </w:numPr>
              <w:shd w:val="clear" w:color="auto" w:fill="FFFFFF"/>
              <w:ind w:leftChars="0" w:right="-426" w:firstLineChars="0"/>
              <w:jc w:val="left"/>
              <w:rPr>
                <w:rFonts w:ascii="Cambria" w:eastAsia="Cambria" w:hAnsi="Cambria"/>
                <w:sz w:val="28"/>
                <w:szCs w:val="28"/>
              </w:rPr>
            </w:pPr>
            <w:r>
              <w:rPr>
                <w:rFonts w:ascii="Cambria" w:eastAsia="Cambria" w:hAnsi="Cambria" w:hint="cs"/>
                <w:sz w:val="28"/>
                <w:szCs w:val="28"/>
                <w:rtl/>
              </w:rPr>
              <w:t xml:space="preserve">معدل الفوائد الدائنة </w:t>
            </w:r>
          </w:p>
          <w:p w:rsidR="00A42398" w:rsidRDefault="00A42398" w:rsidP="00A42398">
            <w:pPr>
              <w:pStyle w:val="ListParagraph"/>
              <w:numPr>
                <w:ilvl w:val="0"/>
                <w:numId w:val="6"/>
              </w:numPr>
              <w:shd w:val="clear" w:color="auto" w:fill="FFFFFF"/>
              <w:ind w:leftChars="0" w:right="-426" w:firstLineChars="0"/>
              <w:jc w:val="left"/>
              <w:rPr>
                <w:rFonts w:ascii="Cambria" w:eastAsia="Cambria" w:hAnsi="Cambria"/>
                <w:sz w:val="28"/>
                <w:szCs w:val="28"/>
              </w:rPr>
            </w:pPr>
            <w:r>
              <w:rPr>
                <w:rFonts w:ascii="Cambria" w:eastAsia="Cambria" w:hAnsi="Cambria" w:hint="cs"/>
                <w:sz w:val="28"/>
                <w:szCs w:val="28"/>
                <w:rtl/>
              </w:rPr>
              <w:t>معدل الفوائد المدينة</w:t>
            </w:r>
          </w:p>
          <w:p w:rsidR="00A42398" w:rsidRDefault="00A42398" w:rsidP="00A42398">
            <w:pPr>
              <w:pStyle w:val="ListParagraph"/>
              <w:numPr>
                <w:ilvl w:val="0"/>
                <w:numId w:val="6"/>
              </w:numPr>
              <w:shd w:val="clear" w:color="auto" w:fill="FFFFFF"/>
              <w:ind w:leftChars="0" w:right="-426" w:firstLineChars="0"/>
              <w:jc w:val="left"/>
              <w:rPr>
                <w:rFonts w:ascii="Cambria" w:eastAsia="Cambria" w:hAnsi="Cambria"/>
                <w:sz w:val="28"/>
                <w:szCs w:val="28"/>
              </w:rPr>
            </w:pPr>
            <w:r>
              <w:rPr>
                <w:rFonts w:ascii="Cambria" w:eastAsia="Cambria" w:hAnsi="Cambria" w:hint="cs"/>
                <w:sz w:val="28"/>
                <w:szCs w:val="28"/>
                <w:rtl/>
              </w:rPr>
              <w:t>معدل التكاليف الأخرى</w:t>
            </w:r>
          </w:p>
          <w:p w:rsidR="00A42398" w:rsidRDefault="00A42398" w:rsidP="00A42398">
            <w:pPr>
              <w:pStyle w:val="ListParagraph"/>
              <w:numPr>
                <w:ilvl w:val="0"/>
                <w:numId w:val="6"/>
              </w:numPr>
              <w:shd w:val="clear" w:color="auto" w:fill="FFFFFF"/>
              <w:ind w:leftChars="0" w:right="-426" w:firstLineChars="0"/>
              <w:jc w:val="left"/>
              <w:rPr>
                <w:rFonts w:ascii="Cambria" w:eastAsia="Cambria" w:hAnsi="Cambria"/>
                <w:sz w:val="28"/>
                <w:szCs w:val="28"/>
              </w:rPr>
            </w:pPr>
            <w:r>
              <w:rPr>
                <w:rFonts w:ascii="Cambria" w:eastAsia="Cambria" w:hAnsi="Cambria" w:hint="cs"/>
                <w:sz w:val="28"/>
                <w:szCs w:val="28"/>
                <w:rtl/>
              </w:rPr>
              <w:t>قياس تكلفة العمل</w:t>
            </w:r>
          </w:p>
          <w:p w:rsidR="00A42398" w:rsidRDefault="00A42398" w:rsidP="00A42398">
            <w:pPr>
              <w:pStyle w:val="ListParagraph"/>
              <w:numPr>
                <w:ilvl w:val="0"/>
                <w:numId w:val="6"/>
              </w:numPr>
              <w:shd w:val="clear" w:color="auto" w:fill="FFFFFF"/>
              <w:ind w:leftChars="0" w:right="-426" w:firstLineChars="0"/>
              <w:jc w:val="left"/>
              <w:rPr>
                <w:rFonts w:ascii="Cambria" w:eastAsia="Cambria" w:hAnsi="Cambria"/>
                <w:sz w:val="28"/>
                <w:szCs w:val="28"/>
              </w:rPr>
            </w:pPr>
            <w:r>
              <w:rPr>
                <w:rFonts w:ascii="Cambria" w:eastAsia="Cambria" w:hAnsi="Cambria" w:hint="cs"/>
                <w:sz w:val="28"/>
                <w:szCs w:val="28"/>
                <w:rtl/>
              </w:rPr>
              <w:t>معدل الاجر الاعتيادي</w:t>
            </w:r>
          </w:p>
          <w:p w:rsidR="00A42398" w:rsidRDefault="00A42398" w:rsidP="00A42398">
            <w:pPr>
              <w:pStyle w:val="ListParagraph"/>
              <w:numPr>
                <w:ilvl w:val="0"/>
                <w:numId w:val="6"/>
              </w:numPr>
              <w:shd w:val="clear" w:color="auto" w:fill="FFFFFF"/>
              <w:ind w:leftChars="0" w:right="-426" w:firstLineChars="0"/>
              <w:jc w:val="left"/>
              <w:rPr>
                <w:rFonts w:ascii="Cambria" w:eastAsia="Cambria" w:hAnsi="Cambria"/>
                <w:sz w:val="28"/>
                <w:szCs w:val="28"/>
              </w:rPr>
            </w:pPr>
            <w:r>
              <w:rPr>
                <w:rFonts w:ascii="Cambria" w:eastAsia="Cambria" w:hAnsi="Cambria" w:hint="cs"/>
                <w:sz w:val="28"/>
                <w:szCs w:val="28"/>
                <w:rtl/>
              </w:rPr>
              <w:t>معدل الاجر الإضافي</w:t>
            </w:r>
          </w:p>
          <w:p w:rsidR="00A42398" w:rsidRDefault="00A42398" w:rsidP="00A42398">
            <w:pPr>
              <w:pStyle w:val="ListParagraph"/>
              <w:numPr>
                <w:ilvl w:val="0"/>
                <w:numId w:val="6"/>
              </w:numPr>
              <w:shd w:val="clear" w:color="auto" w:fill="FFFFFF"/>
              <w:ind w:leftChars="0" w:right="-426" w:firstLineChars="0"/>
              <w:jc w:val="left"/>
              <w:rPr>
                <w:rFonts w:ascii="Cambria" w:eastAsia="Cambria" w:hAnsi="Cambria"/>
                <w:sz w:val="28"/>
                <w:szCs w:val="28"/>
              </w:rPr>
            </w:pPr>
            <w:r>
              <w:rPr>
                <w:rFonts w:ascii="Cambria" w:eastAsia="Cambria" w:hAnsi="Cambria" w:hint="cs"/>
                <w:sz w:val="28"/>
                <w:szCs w:val="28"/>
                <w:rtl/>
              </w:rPr>
              <w:t>أجور العطل والمناسبات</w:t>
            </w:r>
          </w:p>
          <w:p w:rsidR="00A42398" w:rsidRDefault="00A42398" w:rsidP="00A42398">
            <w:pPr>
              <w:pStyle w:val="ListParagraph"/>
              <w:numPr>
                <w:ilvl w:val="0"/>
                <w:numId w:val="6"/>
              </w:numPr>
              <w:shd w:val="clear" w:color="auto" w:fill="FFFFFF"/>
              <w:ind w:leftChars="0" w:right="-426" w:firstLineChars="0"/>
              <w:jc w:val="left"/>
              <w:rPr>
                <w:rFonts w:ascii="Cambria" w:eastAsia="Cambria" w:hAnsi="Cambria"/>
                <w:sz w:val="28"/>
                <w:szCs w:val="28"/>
              </w:rPr>
            </w:pPr>
            <w:r>
              <w:rPr>
                <w:rFonts w:ascii="Cambria" w:eastAsia="Cambria" w:hAnsi="Cambria" w:hint="cs"/>
                <w:sz w:val="28"/>
                <w:szCs w:val="28"/>
                <w:rtl/>
              </w:rPr>
              <w:t>قياس وتحميل التكاليف الأخرى</w:t>
            </w:r>
          </w:p>
          <w:p w:rsidR="00A42398" w:rsidRDefault="00A42398" w:rsidP="00A42398">
            <w:pPr>
              <w:pStyle w:val="ListParagraph"/>
              <w:numPr>
                <w:ilvl w:val="0"/>
                <w:numId w:val="6"/>
              </w:numPr>
              <w:shd w:val="clear" w:color="auto" w:fill="FFFFFF"/>
              <w:ind w:leftChars="0" w:right="-426" w:firstLineChars="0"/>
              <w:jc w:val="left"/>
              <w:rPr>
                <w:rFonts w:ascii="Cambria" w:eastAsia="Cambria" w:hAnsi="Cambria"/>
                <w:sz w:val="28"/>
                <w:szCs w:val="28"/>
              </w:rPr>
            </w:pPr>
            <w:r>
              <w:rPr>
                <w:rFonts w:ascii="Cambria" w:eastAsia="Cambria" w:hAnsi="Cambria" w:hint="cs"/>
                <w:sz w:val="28"/>
                <w:szCs w:val="28"/>
                <w:rtl/>
              </w:rPr>
              <w:t>الطريقة المباشرة في تحميل الت</w:t>
            </w:r>
            <w:r w:rsidR="003E3537">
              <w:rPr>
                <w:rFonts w:ascii="Cambria" w:eastAsia="Cambria" w:hAnsi="Cambria" w:hint="cs"/>
                <w:sz w:val="28"/>
                <w:szCs w:val="28"/>
                <w:rtl/>
              </w:rPr>
              <w:t>كاليف الأخرى</w:t>
            </w:r>
          </w:p>
          <w:p w:rsidR="003E3537" w:rsidRDefault="003E3537" w:rsidP="00A42398">
            <w:pPr>
              <w:pStyle w:val="ListParagraph"/>
              <w:numPr>
                <w:ilvl w:val="0"/>
                <w:numId w:val="6"/>
              </w:numPr>
              <w:shd w:val="clear" w:color="auto" w:fill="FFFFFF"/>
              <w:ind w:leftChars="0" w:right="-426" w:firstLineChars="0"/>
              <w:jc w:val="left"/>
              <w:rPr>
                <w:rFonts w:ascii="Cambria" w:eastAsia="Cambria" w:hAnsi="Cambria"/>
                <w:sz w:val="28"/>
                <w:szCs w:val="28"/>
              </w:rPr>
            </w:pPr>
            <w:r>
              <w:rPr>
                <w:rFonts w:ascii="Cambria" w:eastAsia="Cambria" w:hAnsi="Cambria" w:hint="cs"/>
                <w:sz w:val="28"/>
                <w:szCs w:val="28"/>
                <w:rtl/>
              </w:rPr>
              <w:t>الطريقة الاجمالية</w:t>
            </w:r>
          </w:p>
          <w:p w:rsidR="003E3537" w:rsidRPr="00A42398" w:rsidRDefault="003E3537" w:rsidP="00A42398">
            <w:pPr>
              <w:pStyle w:val="ListParagraph"/>
              <w:numPr>
                <w:ilvl w:val="0"/>
                <w:numId w:val="6"/>
              </w:numPr>
              <w:shd w:val="clear" w:color="auto" w:fill="FFFFFF"/>
              <w:ind w:leftChars="0" w:right="-426" w:firstLineChars="0"/>
              <w:jc w:val="left"/>
              <w:rPr>
                <w:rFonts w:ascii="Cambria" w:eastAsia="Cambria" w:hAnsi="Cambria"/>
                <w:sz w:val="28"/>
                <w:szCs w:val="28"/>
                <w:rtl/>
              </w:rPr>
            </w:pPr>
            <w:r>
              <w:rPr>
                <w:rFonts w:ascii="Cambria" w:eastAsia="Cambria" w:hAnsi="Cambria" w:hint="cs"/>
                <w:sz w:val="28"/>
                <w:szCs w:val="28"/>
                <w:rtl/>
              </w:rPr>
              <w:t>طريقة التوزيع التنازلي</w:t>
            </w:r>
          </w:p>
          <w:p w:rsidR="00CE4B74" w:rsidRPr="00CE4B74" w:rsidRDefault="00CE4B74" w:rsidP="00700394">
            <w:pPr>
              <w:shd w:val="clear" w:color="auto" w:fill="FFFFFF"/>
              <w:ind w:left="1" w:right="-426" w:hanging="3"/>
              <w:jc w:val="left"/>
              <w:rPr>
                <w:rFonts w:ascii="Cambria" w:eastAsia="Cambria" w:hAnsi="Cambria"/>
                <w:sz w:val="28"/>
                <w:szCs w:val="28"/>
              </w:rPr>
            </w:pPr>
          </w:p>
        </w:tc>
        <w:tc>
          <w:tcPr>
            <w:tcW w:w="2758" w:type="dxa"/>
            <w:gridSpan w:val="3"/>
          </w:tcPr>
          <w:p w:rsidR="00A63F04" w:rsidRPr="00A42398" w:rsidRDefault="00A42398" w:rsidP="00A42398">
            <w:pPr>
              <w:pStyle w:val="ListParagraph"/>
              <w:numPr>
                <w:ilvl w:val="0"/>
                <w:numId w:val="6"/>
              </w:numPr>
              <w:shd w:val="clear" w:color="auto" w:fill="FFFFFF"/>
              <w:ind w:leftChars="0" w:right="-426" w:firstLineChars="0"/>
              <w:jc w:val="left"/>
              <w:rPr>
                <w:rFonts w:ascii="Cambria" w:eastAsia="Cambria" w:hAnsi="Cambria" w:cs="Times New Roman"/>
                <w:color w:val="000000"/>
                <w:sz w:val="28"/>
                <w:szCs w:val="28"/>
              </w:rPr>
            </w:pPr>
            <w:r w:rsidRPr="00A42398">
              <w:rPr>
                <w:rFonts w:ascii="Cambria" w:eastAsia="Cambria" w:hAnsi="Cambria" w:hint="cs"/>
                <w:color w:val="000000"/>
                <w:sz w:val="28"/>
                <w:szCs w:val="28"/>
                <w:rtl/>
              </w:rPr>
              <w:t>مدخل الى محاسبة التكاليف</w:t>
            </w:r>
          </w:p>
          <w:p w:rsidR="00A42398" w:rsidRPr="00A42398" w:rsidRDefault="00A42398" w:rsidP="00A42398">
            <w:pPr>
              <w:pStyle w:val="ListParagraph"/>
              <w:numPr>
                <w:ilvl w:val="0"/>
                <w:numId w:val="6"/>
              </w:numPr>
              <w:shd w:val="clear" w:color="auto" w:fill="FFFFFF"/>
              <w:ind w:leftChars="0" w:right="-426" w:firstLineChars="0"/>
              <w:jc w:val="left"/>
              <w:rPr>
                <w:rFonts w:ascii="Cambria" w:eastAsia="Cambria" w:hAnsi="Cambria" w:cs="Times New Roman"/>
                <w:color w:val="000000"/>
                <w:sz w:val="28"/>
                <w:szCs w:val="28"/>
              </w:rPr>
            </w:pPr>
            <w:r>
              <w:rPr>
                <w:rFonts w:ascii="Cambria" w:eastAsia="Cambria" w:hAnsi="Cambria" w:hint="cs"/>
                <w:color w:val="000000"/>
                <w:sz w:val="28"/>
                <w:szCs w:val="28"/>
                <w:rtl/>
              </w:rPr>
              <w:t>تبويب التكاليف</w:t>
            </w:r>
          </w:p>
          <w:p w:rsidR="00A42398" w:rsidRPr="00A42398" w:rsidRDefault="00A42398" w:rsidP="00A42398">
            <w:pPr>
              <w:pStyle w:val="ListParagraph"/>
              <w:numPr>
                <w:ilvl w:val="0"/>
                <w:numId w:val="6"/>
              </w:numPr>
              <w:shd w:val="clear" w:color="auto" w:fill="FFFFFF"/>
              <w:ind w:leftChars="0" w:right="-426" w:firstLineChars="0"/>
              <w:jc w:val="left"/>
              <w:rPr>
                <w:rFonts w:ascii="Cambria" w:eastAsia="Cambria" w:hAnsi="Cambria" w:cs="Times New Roman"/>
                <w:color w:val="000000"/>
                <w:sz w:val="28"/>
                <w:szCs w:val="28"/>
              </w:rPr>
            </w:pPr>
            <w:r>
              <w:rPr>
                <w:rFonts w:ascii="Cambria" w:eastAsia="Cambria" w:hAnsi="Cambria" w:hint="cs"/>
                <w:color w:val="000000"/>
                <w:sz w:val="28"/>
                <w:szCs w:val="28"/>
                <w:rtl/>
              </w:rPr>
              <w:t>نظريات التكاليف</w:t>
            </w:r>
          </w:p>
          <w:p w:rsidR="00A42398" w:rsidRPr="00A42398" w:rsidRDefault="00A42398" w:rsidP="00A42398">
            <w:pPr>
              <w:pStyle w:val="ListParagraph"/>
              <w:numPr>
                <w:ilvl w:val="0"/>
                <w:numId w:val="6"/>
              </w:numPr>
              <w:shd w:val="clear" w:color="auto" w:fill="FFFFFF"/>
              <w:ind w:leftChars="0" w:right="-426" w:firstLineChars="0"/>
              <w:jc w:val="left"/>
              <w:rPr>
                <w:rFonts w:ascii="Cambria" w:eastAsia="Cambria" w:hAnsi="Cambria" w:cs="Times New Roman"/>
                <w:color w:val="000000"/>
                <w:sz w:val="28"/>
                <w:szCs w:val="28"/>
              </w:rPr>
            </w:pPr>
            <w:r>
              <w:rPr>
                <w:rFonts w:ascii="Cambria" w:eastAsia="Cambria" w:hAnsi="Cambria" w:hint="cs"/>
                <w:color w:val="000000"/>
                <w:sz w:val="28"/>
                <w:szCs w:val="28"/>
                <w:rtl/>
              </w:rPr>
              <w:t>تحليل التعادل</w:t>
            </w:r>
          </w:p>
        </w:tc>
        <w:tc>
          <w:tcPr>
            <w:tcW w:w="1455" w:type="dxa"/>
          </w:tcPr>
          <w:p w:rsidR="003E3537" w:rsidRDefault="00D20D76" w:rsidP="003E3537">
            <w:pPr>
              <w:shd w:val="clear" w:color="auto" w:fill="FFFFFF"/>
              <w:ind w:left="1" w:right="-426" w:hanging="3"/>
              <w:jc w:val="left"/>
              <w:rPr>
                <w:rFonts w:ascii="Cambria" w:eastAsia="Cambria" w:hAnsi="Cambria"/>
                <w:sz w:val="28"/>
                <w:szCs w:val="28"/>
                <w:rtl/>
              </w:rPr>
            </w:pPr>
            <w:r>
              <w:rPr>
                <w:rFonts w:ascii="Cambria" w:eastAsia="Cambria" w:hAnsi="Cambria" w:hint="cs"/>
                <w:sz w:val="28"/>
                <w:szCs w:val="28"/>
                <w:rtl/>
              </w:rPr>
              <w:t>محاضرات صفية</w:t>
            </w:r>
          </w:p>
          <w:p w:rsidR="00D20D76" w:rsidRDefault="00D20D76" w:rsidP="003E3537">
            <w:pPr>
              <w:shd w:val="clear" w:color="auto" w:fill="FFFFFF"/>
              <w:ind w:left="1" w:right="-426" w:hanging="3"/>
              <w:jc w:val="left"/>
              <w:rPr>
                <w:rFonts w:ascii="Cambria" w:eastAsia="Cambria" w:hAnsi="Cambria"/>
                <w:sz w:val="28"/>
                <w:szCs w:val="28"/>
                <w:rtl/>
              </w:rPr>
            </w:pPr>
            <w:r>
              <w:rPr>
                <w:rFonts w:ascii="Cambria" w:eastAsia="Cambria" w:hAnsi="Cambria" w:hint="cs"/>
                <w:sz w:val="28"/>
                <w:szCs w:val="28"/>
                <w:rtl/>
              </w:rPr>
              <w:t>تعليم تشاركي</w:t>
            </w:r>
          </w:p>
          <w:p w:rsidR="00D20D76" w:rsidRDefault="00D20D76" w:rsidP="003E3537">
            <w:pPr>
              <w:shd w:val="clear" w:color="auto" w:fill="FFFFFF"/>
              <w:ind w:left="1" w:right="-426" w:hanging="3"/>
              <w:jc w:val="left"/>
              <w:rPr>
                <w:rFonts w:ascii="Cambria" w:eastAsia="Cambria" w:hAnsi="Cambria"/>
                <w:sz w:val="28"/>
                <w:szCs w:val="28"/>
                <w:rtl/>
              </w:rPr>
            </w:pPr>
            <w:r>
              <w:rPr>
                <w:rFonts w:ascii="Cambria" w:eastAsia="Cambria" w:hAnsi="Cambria" w:hint="cs"/>
                <w:sz w:val="28"/>
                <w:szCs w:val="28"/>
                <w:rtl/>
              </w:rPr>
              <w:t>تحضير يومي</w:t>
            </w:r>
          </w:p>
          <w:p w:rsidR="00D20D76" w:rsidRPr="003E3537" w:rsidRDefault="00D20D76" w:rsidP="003E3537">
            <w:pPr>
              <w:shd w:val="clear" w:color="auto" w:fill="FFFFFF"/>
              <w:ind w:left="1" w:right="-426" w:hanging="3"/>
              <w:jc w:val="left"/>
              <w:rPr>
                <w:rFonts w:ascii="Cambria" w:eastAsia="Cambria" w:hAnsi="Cambria"/>
                <w:sz w:val="28"/>
                <w:szCs w:val="28"/>
              </w:rPr>
            </w:pPr>
          </w:p>
        </w:tc>
        <w:tc>
          <w:tcPr>
            <w:tcW w:w="159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A63F04" w:rsidRDefault="00000000" w:rsidP="00700394">
            <w:pPr>
              <w:shd w:val="clear" w:color="auto" w:fill="FFFFFF"/>
              <w:spacing w:before="240" w:after="240" w:line="349" w:lineRule="auto"/>
              <w:ind w:left="1" w:right="440" w:hanging="3"/>
              <w:jc w:val="left"/>
              <w:rPr>
                <w:rFonts w:ascii="Cambria" w:eastAsia="Cambria" w:hAnsi="Cambria" w:cs="Cambria"/>
                <w:b/>
                <w:sz w:val="26"/>
                <w:szCs w:val="26"/>
              </w:rPr>
            </w:pPr>
            <w:r>
              <w:rPr>
                <w:rFonts w:ascii="Cambria" w:eastAsia="Cambria" w:hAnsi="Cambria" w:cs="Cambria"/>
                <w:b/>
                <w:sz w:val="28"/>
                <w:szCs w:val="28"/>
                <w:rtl/>
              </w:rPr>
              <w:t>ا</w:t>
            </w:r>
            <w:r>
              <w:rPr>
                <w:rFonts w:ascii="Cambria" w:eastAsia="Cambria" w:hAnsi="Cambria" w:cs="Cambria"/>
                <w:b/>
                <w:sz w:val="26"/>
                <w:szCs w:val="26"/>
                <w:rtl/>
              </w:rPr>
              <w:t>لامتحانات الأسبوعية والشهرية واليومية والتحريرية وامتحان نهاية السنة.</w:t>
            </w:r>
          </w:p>
        </w:tc>
      </w:tr>
      <w:tr w:rsidR="00A63F04">
        <w:trPr>
          <w:jc w:val="right"/>
        </w:trPr>
        <w:tc>
          <w:tcPr>
            <w:tcW w:w="9540" w:type="dxa"/>
            <w:gridSpan w:val="9"/>
            <w:shd w:val="clear" w:color="auto" w:fill="DEEAF6"/>
          </w:tcPr>
          <w:p w:rsidR="00A63F04" w:rsidRDefault="00000000" w:rsidP="00700394">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تقييم المقرر</w:t>
            </w:r>
          </w:p>
        </w:tc>
      </w:tr>
      <w:tr w:rsidR="00A63F04">
        <w:trPr>
          <w:jc w:val="right"/>
        </w:trPr>
        <w:tc>
          <w:tcPr>
            <w:tcW w:w="9540" w:type="dxa"/>
            <w:gridSpan w:val="9"/>
          </w:tcPr>
          <w:p w:rsidR="00A63F04" w:rsidRDefault="00000000" w:rsidP="00700394">
            <w:pPr>
              <w:shd w:val="clear" w:color="auto" w:fill="FFFFFF"/>
              <w:ind w:left="0" w:hanging="2"/>
              <w:jc w:val="left"/>
              <w:rPr>
                <w:rFonts w:ascii="Cambria" w:eastAsia="Cambria" w:hAnsi="Cambria" w:cs="Cambria"/>
                <w:color w:val="000000"/>
                <w:sz w:val="24"/>
                <w:szCs w:val="24"/>
              </w:rPr>
            </w:pPr>
            <w:r>
              <w:rPr>
                <w:rFonts w:ascii="Cambria" w:eastAsia="Cambria" w:hAnsi="Cambria" w:cs="Cambria"/>
                <w:color w:val="000000"/>
                <w:sz w:val="24"/>
                <w:szCs w:val="24"/>
                <w:rtl/>
              </w:rPr>
              <w:t xml:space="preserve">توزيع </w:t>
            </w:r>
            <w:r>
              <w:rPr>
                <w:rFonts w:ascii="Cambria" w:eastAsia="Cambria" w:hAnsi="Cambria" w:cs="Cambria"/>
                <w:sz w:val="24"/>
                <w:szCs w:val="24"/>
                <w:rtl/>
              </w:rPr>
              <w:t>كالتالي: 25 درجة امتحانات الشهرية واليومية للفصل الاول. 25 درجة امتحانات الشهرية واليومية للفصل الثاني. 50 درجة للامتحانات النهائية</w:t>
            </w:r>
          </w:p>
        </w:tc>
      </w:tr>
      <w:tr w:rsidR="00A63F04">
        <w:trPr>
          <w:jc w:val="right"/>
        </w:trPr>
        <w:tc>
          <w:tcPr>
            <w:tcW w:w="9540" w:type="dxa"/>
            <w:gridSpan w:val="9"/>
            <w:shd w:val="clear" w:color="auto" w:fill="DEEAF6"/>
          </w:tcPr>
          <w:p w:rsidR="00A63F04" w:rsidRDefault="00000000" w:rsidP="00700394">
            <w:pPr>
              <w:numPr>
                <w:ilvl w:val="0"/>
                <w:numId w:val="4"/>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مصادر التعلم والتدريس </w:t>
            </w:r>
          </w:p>
        </w:tc>
      </w:tr>
      <w:tr w:rsidR="00A63F04">
        <w:trPr>
          <w:jc w:val="right"/>
        </w:trPr>
        <w:tc>
          <w:tcPr>
            <w:tcW w:w="4770" w:type="dxa"/>
            <w:gridSpan w:val="5"/>
          </w:tcPr>
          <w:p w:rsidR="00A63F04" w:rsidRDefault="00000000" w:rsidP="00700394">
            <w:pPr>
              <w:ind w:left="0" w:right="-426"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 xml:space="preserve">الكتب المقررة المطلوبة </w:t>
            </w:r>
            <w:proofErr w:type="gramStart"/>
            <w:r>
              <w:rPr>
                <w:rFonts w:ascii="Simplified Arabic" w:eastAsia="Simplified Arabic" w:hAnsi="Simplified Arabic" w:cs="Simplified Arabic"/>
                <w:sz w:val="24"/>
                <w:szCs w:val="24"/>
                <w:rtl/>
              </w:rPr>
              <w:t>( المنهجية</w:t>
            </w:r>
            <w:proofErr w:type="gramEnd"/>
            <w:r>
              <w:rPr>
                <w:rFonts w:ascii="Simplified Arabic" w:eastAsia="Simplified Arabic" w:hAnsi="Simplified Arabic" w:cs="Simplified Arabic"/>
                <w:sz w:val="24"/>
                <w:szCs w:val="24"/>
                <w:rtl/>
              </w:rPr>
              <w:t xml:space="preserve"> أن وجدت )</w:t>
            </w:r>
          </w:p>
        </w:tc>
        <w:tc>
          <w:tcPr>
            <w:tcW w:w="4770" w:type="dxa"/>
            <w:gridSpan w:val="4"/>
          </w:tcPr>
          <w:p w:rsidR="00A63F04" w:rsidRPr="00FF5A4C" w:rsidRDefault="00FF5A4C" w:rsidP="00700394">
            <w:pPr>
              <w:shd w:val="clear" w:color="auto" w:fill="FFFFFF"/>
              <w:ind w:left="1" w:right="-426" w:hanging="3"/>
              <w:jc w:val="left"/>
              <w:rPr>
                <w:rFonts w:ascii="Cambria" w:eastAsia="Cambria" w:hAnsi="Cambria"/>
                <w:color w:val="000000"/>
                <w:sz w:val="28"/>
                <w:szCs w:val="28"/>
              </w:rPr>
            </w:pPr>
            <w:r>
              <w:rPr>
                <w:rFonts w:ascii="Cambria" w:eastAsia="Cambria" w:hAnsi="Cambria" w:hint="cs"/>
                <w:sz w:val="28"/>
                <w:szCs w:val="28"/>
                <w:rtl/>
              </w:rPr>
              <w:t>لا يوجد كتاب منهجي</w:t>
            </w:r>
          </w:p>
        </w:tc>
      </w:tr>
      <w:tr w:rsidR="00A63F04">
        <w:trPr>
          <w:jc w:val="right"/>
        </w:trPr>
        <w:tc>
          <w:tcPr>
            <w:tcW w:w="4770" w:type="dxa"/>
            <w:gridSpan w:val="5"/>
          </w:tcPr>
          <w:p w:rsidR="00A63F04" w:rsidRDefault="00000000" w:rsidP="00700394">
            <w:pPr>
              <w:ind w:left="0" w:right="-426"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 xml:space="preserve">المراجع الرئيسة </w:t>
            </w:r>
            <w:proofErr w:type="gramStart"/>
            <w:r>
              <w:rPr>
                <w:rFonts w:ascii="Simplified Arabic" w:eastAsia="Simplified Arabic" w:hAnsi="Simplified Arabic" w:cs="Simplified Arabic"/>
                <w:sz w:val="24"/>
                <w:szCs w:val="24"/>
                <w:rtl/>
              </w:rPr>
              <w:t>( المصادر</w:t>
            </w:r>
            <w:proofErr w:type="gramEnd"/>
            <w:r>
              <w:rPr>
                <w:rFonts w:ascii="Simplified Arabic" w:eastAsia="Simplified Arabic" w:hAnsi="Simplified Arabic" w:cs="Simplified Arabic"/>
                <w:sz w:val="24"/>
                <w:szCs w:val="24"/>
                <w:rtl/>
              </w:rPr>
              <w:t>)</w:t>
            </w:r>
          </w:p>
        </w:tc>
        <w:tc>
          <w:tcPr>
            <w:tcW w:w="4770" w:type="dxa"/>
            <w:gridSpan w:val="4"/>
          </w:tcPr>
          <w:p w:rsidR="00A63F04" w:rsidRDefault="00FF5A4C" w:rsidP="00700394">
            <w:pPr>
              <w:shd w:val="clear" w:color="auto" w:fill="FFFFFF"/>
              <w:ind w:left="1" w:right="-426" w:hanging="3"/>
              <w:jc w:val="left"/>
              <w:rPr>
                <w:rFonts w:ascii="Cambria" w:eastAsia="Cambria" w:hAnsi="Cambria" w:cs="Cambria" w:hint="cs"/>
                <w:color w:val="000000"/>
                <w:sz w:val="28"/>
                <w:szCs w:val="28"/>
                <w:rtl/>
              </w:rPr>
            </w:pPr>
            <w:r>
              <w:rPr>
                <w:rFonts w:hint="cs"/>
                <w:sz w:val="28"/>
                <w:szCs w:val="28"/>
                <w:rtl/>
              </w:rPr>
              <w:t xml:space="preserve">محاضرات من اعداد </w:t>
            </w:r>
            <w:r w:rsidR="002350CB">
              <w:rPr>
                <w:rFonts w:hint="cs"/>
                <w:sz w:val="28"/>
                <w:szCs w:val="28"/>
                <w:rtl/>
              </w:rPr>
              <w:t>التدريسي</w:t>
            </w:r>
          </w:p>
        </w:tc>
      </w:tr>
      <w:tr w:rsidR="00A63F04">
        <w:trPr>
          <w:jc w:val="right"/>
        </w:trPr>
        <w:tc>
          <w:tcPr>
            <w:tcW w:w="4770" w:type="dxa"/>
            <w:gridSpan w:val="5"/>
          </w:tcPr>
          <w:p w:rsidR="00A63F04" w:rsidRDefault="00000000" w:rsidP="00700394">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الكتب والمراجع الساندة التي يوصى بها (المجلات العلمية، التقارير.... )</w:t>
            </w:r>
          </w:p>
        </w:tc>
        <w:tc>
          <w:tcPr>
            <w:tcW w:w="4770" w:type="dxa"/>
            <w:gridSpan w:val="4"/>
          </w:tcPr>
          <w:p w:rsidR="00A63F04" w:rsidRPr="0097501E" w:rsidRDefault="0097501E" w:rsidP="0097501E">
            <w:pPr>
              <w:shd w:val="clear" w:color="auto" w:fill="FFFFFF"/>
              <w:ind w:left="1" w:right="-426" w:hanging="3"/>
              <w:jc w:val="left"/>
              <w:rPr>
                <w:rFonts w:ascii="Cambria" w:eastAsia="Cambria" w:hAnsi="Cambria"/>
                <w:sz w:val="28"/>
                <w:szCs w:val="28"/>
                <w:rtl/>
              </w:rPr>
            </w:pPr>
            <w:r w:rsidRPr="0097501E">
              <w:rPr>
                <w:rFonts w:ascii="Cambria" w:eastAsia="Cambria" w:hAnsi="Cambria" w:hint="cs"/>
                <w:sz w:val="28"/>
                <w:szCs w:val="28"/>
                <w:rtl/>
              </w:rPr>
              <w:t>محاسبة التكاليف د. مهدي جمعة الراشد</w:t>
            </w:r>
          </w:p>
          <w:p w:rsidR="0097501E" w:rsidRPr="0097501E" w:rsidRDefault="0097501E" w:rsidP="0097501E">
            <w:pPr>
              <w:shd w:val="clear" w:color="auto" w:fill="FFFFFF"/>
              <w:ind w:left="1" w:right="-426" w:hanging="3"/>
              <w:jc w:val="left"/>
              <w:rPr>
                <w:rFonts w:ascii="Cambria" w:eastAsia="Cambria" w:hAnsi="Cambria"/>
                <w:sz w:val="28"/>
                <w:szCs w:val="28"/>
              </w:rPr>
            </w:pPr>
            <w:r w:rsidRPr="0097501E">
              <w:rPr>
                <w:rFonts w:ascii="Cambria" w:eastAsia="Cambria" w:hAnsi="Cambria" w:hint="cs"/>
                <w:sz w:val="28"/>
                <w:szCs w:val="28"/>
                <w:rtl/>
              </w:rPr>
              <w:t xml:space="preserve">محاسبة التكاليف </w:t>
            </w:r>
          </w:p>
          <w:p w:rsidR="00A63F04" w:rsidRPr="0097501E" w:rsidRDefault="00A63F04" w:rsidP="0097501E">
            <w:pPr>
              <w:shd w:val="clear" w:color="auto" w:fill="FFFFFF"/>
              <w:ind w:left="1" w:right="-426" w:hanging="3"/>
              <w:jc w:val="left"/>
              <w:rPr>
                <w:rFonts w:ascii="Cambria" w:eastAsia="Cambria" w:hAnsi="Cambria"/>
                <w:sz w:val="28"/>
                <w:szCs w:val="28"/>
              </w:rPr>
            </w:pPr>
          </w:p>
          <w:tbl>
            <w:tblPr>
              <w:tblStyle w:val="af1"/>
              <w:bidiVisual/>
              <w:tblW w:w="4560" w:type="dxa"/>
              <w:tblBorders>
                <w:top w:val="nil"/>
                <w:left w:val="nil"/>
                <w:bottom w:val="nil"/>
                <w:right w:val="nil"/>
                <w:insideH w:val="nil"/>
                <w:insideV w:val="nil"/>
              </w:tblBorders>
              <w:tblLayout w:type="fixed"/>
              <w:tblLook w:val="0600" w:firstRow="0" w:lastRow="0" w:firstColumn="0" w:lastColumn="0" w:noHBand="1" w:noVBand="1"/>
            </w:tblPr>
            <w:tblGrid>
              <w:gridCol w:w="4560"/>
            </w:tblGrid>
            <w:tr w:rsidR="00A63F04" w:rsidRPr="0097501E">
              <w:tc>
                <w:tcPr>
                  <w:tcW w:w="4560" w:type="dxa"/>
                  <w:tcBorders>
                    <w:top w:val="nil"/>
                    <w:left w:val="nil"/>
                    <w:bottom w:val="nil"/>
                    <w:right w:val="nil"/>
                  </w:tcBorders>
                  <w:tcMar>
                    <w:top w:w="0" w:type="dxa"/>
                    <w:left w:w="0" w:type="dxa"/>
                    <w:bottom w:w="0" w:type="dxa"/>
                    <w:right w:w="0" w:type="dxa"/>
                  </w:tcMar>
                </w:tcPr>
                <w:p w:rsidR="00A63F04" w:rsidRPr="0097501E" w:rsidRDefault="00A63F04" w:rsidP="0097501E">
                  <w:pPr>
                    <w:shd w:val="clear" w:color="auto" w:fill="FFFFFF"/>
                    <w:ind w:left="1" w:right="-426" w:hanging="3"/>
                    <w:jc w:val="left"/>
                    <w:rPr>
                      <w:rFonts w:ascii="Cambria" w:eastAsia="Cambria" w:hAnsi="Cambria"/>
                      <w:sz w:val="28"/>
                      <w:szCs w:val="28"/>
                    </w:rPr>
                  </w:pPr>
                </w:p>
              </w:tc>
            </w:tr>
            <w:tr w:rsidR="00A63F04" w:rsidRPr="0097501E">
              <w:trPr>
                <w:trHeight w:val="1110"/>
              </w:trPr>
              <w:tc>
                <w:tcPr>
                  <w:tcW w:w="4560" w:type="dxa"/>
                  <w:tcBorders>
                    <w:top w:val="nil"/>
                    <w:left w:val="nil"/>
                    <w:bottom w:val="nil"/>
                    <w:right w:val="nil"/>
                  </w:tcBorders>
                  <w:tcMar>
                    <w:top w:w="120" w:type="dxa"/>
                    <w:left w:w="0" w:type="dxa"/>
                    <w:bottom w:w="120" w:type="dxa"/>
                    <w:right w:w="0" w:type="dxa"/>
                  </w:tcMar>
                </w:tcPr>
                <w:p w:rsidR="00A63F04" w:rsidRPr="0097501E" w:rsidRDefault="00A63F04" w:rsidP="0097501E">
                  <w:pPr>
                    <w:shd w:val="clear" w:color="auto" w:fill="FFFFFF"/>
                    <w:ind w:left="1" w:right="-426" w:hanging="3"/>
                    <w:jc w:val="left"/>
                    <w:rPr>
                      <w:rFonts w:ascii="Cambria" w:eastAsia="Cambria" w:hAnsi="Cambria"/>
                      <w:sz w:val="28"/>
                      <w:szCs w:val="28"/>
                    </w:rPr>
                  </w:pPr>
                </w:p>
              </w:tc>
            </w:tr>
          </w:tbl>
          <w:p w:rsidR="00A63F04" w:rsidRPr="0097501E" w:rsidRDefault="00A63F04" w:rsidP="0097501E">
            <w:pPr>
              <w:shd w:val="clear" w:color="auto" w:fill="FFFFFF"/>
              <w:ind w:left="1" w:right="-426" w:hanging="3"/>
              <w:jc w:val="left"/>
              <w:rPr>
                <w:rFonts w:ascii="Cambria" w:eastAsia="Cambria" w:hAnsi="Cambria"/>
                <w:sz w:val="28"/>
                <w:szCs w:val="28"/>
              </w:rPr>
            </w:pPr>
          </w:p>
        </w:tc>
      </w:tr>
      <w:tr w:rsidR="00A63F04">
        <w:trPr>
          <w:jc w:val="right"/>
        </w:trPr>
        <w:tc>
          <w:tcPr>
            <w:tcW w:w="4770" w:type="dxa"/>
            <w:gridSpan w:val="5"/>
          </w:tcPr>
          <w:p w:rsidR="00A63F04" w:rsidRDefault="00000000" w:rsidP="00700394">
            <w:pPr>
              <w:ind w:left="0" w:right="-426"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 xml:space="preserve">المراجع </w:t>
            </w:r>
            <w:proofErr w:type="gramStart"/>
            <w:r>
              <w:rPr>
                <w:rFonts w:ascii="Simplified Arabic" w:eastAsia="Simplified Arabic" w:hAnsi="Simplified Arabic" w:cs="Simplified Arabic"/>
                <w:sz w:val="24"/>
                <w:szCs w:val="24"/>
                <w:rtl/>
              </w:rPr>
              <w:t>الإلكترونية ،</w:t>
            </w:r>
            <w:proofErr w:type="gramEnd"/>
            <w:r>
              <w:rPr>
                <w:rFonts w:ascii="Simplified Arabic" w:eastAsia="Simplified Arabic" w:hAnsi="Simplified Arabic" w:cs="Simplified Arabic"/>
                <w:sz w:val="24"/>
                <w:szCs w:val="24"/>
                <w:rtl/>
              </w:rPr>
              <w:t xml:space="preserve"> مواقع الانترنيت</w:t>
            </w:r>
          </w:p>
        </w:tc>
        <w:tc>
          <w:tcPr>
            <w:tcW w:w="4770" w:type="dxa"/>
            <w:gridSpan w:val="4"/>
          </w:tcPr>
          <w:p w:rsidR="00A63F04" w:rsidRDefault="003F54CA" w:rsidP="00700394">
            <w:pPr>
              <w:shd w:val="clear" w:color="auto" w:fill="FFFFFF"/>
              <w:ind w:left="1" w:right="-426" w:hanging="3"/>
              <w:jc w:val="left"/>
              <w:rPr>
                <w:rFonts w:ascii="Cambria" w:eastAsia="Cambria" w:hAnsi="Cambria" w:cs="Cambria"/>
                <w:sz w:val="28"/>
                <w:szCs w:val="28"/>
                <w:rtl/>
              </w:rPr>
            </w:pPr>
            <w:hyperlink r:id="rId26" w:history="1">
              <w:r w:rsidRPr="00EE5DD5">
                <w:rPr>
                  <w:rStyle w:val="Hyperlink"/>
                  <w:rFonts w:ascii="Cambria" w:eastAsia="Cambria" w:hAnsi="Cambria" w:cs="Cambria"/>
                  <w:sz w:val="28"/>
                  <w:szCs w:val="28"/>
                </w:rPr>
                <w:t>https://www.google.iq/books/edition/%D9%85%D8%AD%D8%A7%D8%B3%D8%A8%D8%A9_%D8%A7%D9%84%D8%AA%D9%83%D8%A7%D9%84%D9%8A%D9%81/HC93EAAAQBAJ?hl=ar&amp;gbpv=1&amp;dq=%D9%85%D8%AD%D8%A7%D8%B3%D8%A8%D8%A9+%D8%A7%D9%84%D8%AA%D9%83%D8%A7%D9%84%D9%8A%D9%81+%D8%A7%D9%84%D9%85%D8%B5%D8%B1%D9%81%D9%8A%D8%A9&amp;printsec=frontcover</w:t>
              </w:r>
            </w:hyperlink>
          </w:p>
          <w:p w:rsidR="003F54CA" w:rsidRDefault="003F54CA" w:rsidP="00700394">
            <w:pPr>
              <w:shd w:val="clear" w:color="auto" w:fill="FFFFFF"/>
              <w:ind w:left="1" w:right="-426" w:hanging="3"/>
              <w:jc w:val="left"/>
              <w:rPr>
                <w:rFonts w:ascii="Cambria" w:eastAsia="Cambria" w:hAnsi="Cambria" w:cs="Cambria"/>
                <w:sz w:val="28"/>
                <w:szCs w:val="28"/>
              </w:rPr>
            </w:pPr>
          </w:p>
        </w:tc>
      </w:tr>
    </w:tbl>
    <w:p w:rsidR="00A63F04" w:rsidRDefault="00A63F04" w:rsidP="00700394">
      <w:pPr>
        <w:shd w:val="clear" w:color="auto" w:fill="FFFFFF"/>
        <w:spacing w:before="240" w:after="200"/>
        <w:ind w:left="1" w:right="-426" w:hanging="3"/>
        <w:jc w:val="left"/>
        <w:rPr>
          <w:rFonts w:ascii="Arial" w:eastAsia="Arial" w:hAnsi="Arial" w:cs="Arial"/>
          <w:sz w:val="28"/>
          <w:szCs w:val="28"/>
        </w:rPr>
      </w:pPr>
    </w:p>
    <w:p w:rsidR="00A63F04" w:rsidRDefault="00A63F04" w:rsidP="00700394">
      <w:pPr>
        <w:shd w:val="clear" w:color="auto" w:fill="FFFFFF"/>
        <w:spacing w:before="240" w:after="200"/>
        <w:ind w:left="1" w:right="-426" w:hanging="3"/>
        <w:jc w:val="left"/>
        <w:rPr>
          <w:rFonts w:ascii="Arial" w:eastAsia="Arial" w:hAnsi="Arial" w:cs="Arial"/>
          <w:sz w:val="28"/>
          <w:szCs w:val="28"/>
        </w:rPr>
      </w:pPr>
    </w:p>
    <w:p w:rsidR="00A63F04" w:rsidRDefault="00A63F04" w:rsidP="00700394">
      <w:pPr>
        <w:shd w:val="clear" w:color="auto" w:fill="FFFFFF"/>
        <w:spacing w:before="240" w:after="200"/>
        <w:ind w:left="1" w:right="-426" w:hanging="3"/>
        <w:jc w:val="left"/>
        <w:rPr>
          <w:rFonts w:ascii="Arial" w:eastAsia="Arial" w:hAnsi="Arial" w:cs="Arial"/>
          <w:sz w:val="28"/>
          <w:szCs w:val="28"/>
        </w:rPr>
      </w:pPr>
    </w:p>
    <w:p w:rsidR="00A63F04" w:rsidRDefault="00A63F04" w:rsidP="00700394">
      <w:pPr>
        <w:shd w:val="clear" w:color="auto" w:fill="FFFFFF"/>
        <w:spacing w:before="240" w:after="200"/>
        <w:ind w:left="1" w:right="-426" w:hanging="3"/>
        <w:jc w:val="left"/>
        <w:rPr>
          <w:rFonts w:ascii="Arial" w:eastAsia="Arial" w:hAnsi="Arial" w:cs="Arial"/>
          <w:sz w:val="28"/>
          <w:szCs w:val="28"/>
        </w:rPr>
      </w:pPr>
    </w:p>
    <w:p w:rsidR="00A63F04" w:rsidRDefault="00A63F04" w:rsidP="00700394">
      <w:pPr>
        <w:shd w:val="clear" w:color="auto" w:fill="FFFFFF"/>
        <w:spacing w:before="240" w:after="200"/>
        <w:ind w:left="1" w:right="-426" w:hanging="3"/>
        <w:jc w:val="left"/>
        <w:rPr>
          <w:rFonts w:ascii="Arial" w:eastAsia="Arial" w:hAnsi="Arial" w:cs="Arial"/>
          <w:sz w:val="28"/>
          <w:szCs w:val="28"/>
        </w:rPr>
      </w:pPr>
    </w:p>
    <w:p w:rsidR="00A63F04" w:rsidRDefault="00A63F04" w:rsidP="00700394">
      <w:pPr>
        <w:shd w:val="clear" w:color="auto" w:fill="FFFFFF"/>
        <w:spacing w:before="240" w:after="200"/>
        <w:ind w:left="1" w:right="-426" w:hanging="3"/>
        <w:jc w:val="left"/>
        <w:rPr>
          <w:rFonts w:ascii="Arial" w:eastAsia="Arial" w:hAnsi="Arial" w:cs="Arial"/>
          <w:sz w:val="28"/>
          <w:szCs w:val="28"/>
        </w:rPr>
      </w:pPr>
    </w:p>
    <w:p w:rsidR="00A63F04" w:rsidRDefault="00A63F04" w:rsidP="00700394">
      <w:pPr>
        <w:shd w:val="clear" w:color="auto" w:fill="FFFFFF"/>
        <w:spacing w:before="240" w:after="200"/>
        <w:ind w:left="1" w:right="-426" w:hanging="3"/>
        <w:jc w:val="left"/>
        <w:rPr>
          <w:rFonts w:ascii="Arial" w:eastAsia="Arial" w:hAnsi="Arial" w:cs="Arial"/>
          <w:sz w:val="28"/>
          <w:szCs w:val="28"/>
        </w:rPr>
      </w:pPr>
    </w:p>
    <w:p w:rsidR="00A63F04" w:rsidRDefault="00A63F04" w:rsidP="00700394">
      <w:pPr>
        <w:shd w:val="clear" w:color="auto" w:fill="FFFFFF"/>
        <w:spacing w:before="240" w:after="200"/>
        <w:ind w:left="1" w:right="-426" w:hanging="3"/>
        <w:jc w:val="left"/>
        <w:rPr>
          <w:rFonts w:ascii="Arial" w:eastAsia="Arial" w:hAnsi="Arial" w:cs="Arial"/>
          <w:sz w:val="28"/>
          <w:szCs w:val="28"/>
        </w:rPr>
      </w:pPr>
    </w:p>
    <w:p w:rsidR="00A63F04" w:rsidRDefault="00A63F04" w:rsidP="00700394">
      <w:pPr>
        <w:shd w:val="clear" w:color="auto" w:fill="FFFFFF"/>
        <w:spacing w:before="240" w:after="200"/>
        <w:ind w:left="1" w:right="-426" w:hanging="3"/>
        <w:jc w:val="left"/>
        <w:rPr>
          <w:rFonts w:ascii="Arial" w:eastAsia="Arial" w:hAnsi="Arial" w:cs="Arial"/>
          <w:sz w:val="28"/>
          <w:szCs w:val="28"/>
        </w:rPr>
      </w:pPr>
    </w:p>
    <w:p w:rsidR="00A63F04" w:rsidRDefault="00A63F04" w:rsidP="00700394">
      <w:pPr>
        <w:shd w:val="clear" w:color="auto" w:fill="FFFFFF"/>
        <w:spacing w:before="240" w:after="200"/>
        <w:ind w:left="1" w:right="-426" w:hanging="3"/>
        <w:jc w:val="left"/>
        <w:rPr>
          <w:rFonts w:ascii="Arial" w:eastAsia="Arial" w:hAnsi="Arial" w:cs="Arial"/>
          <w:sz w:val="28"/>
          <w:szCs w:val="28"/>
        </w:rPr>
      </w:pPr>
    </w:p>
    <w:p w:rsidR="00A63F04" w:rsidRDefault="00A63F04" w:rsidP="00700394">
      <w:pPr>
        <w:shd w:val="clear" w:color="auto" w:fill="FFFFFF"/>
        <w:spacing w:before="240" w:after="200"/>
        <w:ind w:left="1" w:right="-426" w:hanging="3"/>
        <w:jc w:val="left"/>
        <w:rPr>
          <w:rFonts w:ascii="Arial" w:eastAsia="Arial" w:hAnsi="Arial" w:cs="Arial"/>
          <w:sz w:val="28"/>
          <w:szCs w:val="28"/>
        </w:rPr>
      </w:pPr>
    </w:p>
    <w:p w:rsidR="00A63F04" w:rsidRDefault="00A63F04" w:rsidP="00700394">
      <w:pPr>
        <w:shd w:val="clear" w:color="auto" w:fill="FFFFFF"/>
        <w:ind w:left="0" w:hanging="2"/>
        <w:jc w:val="left"/>
      </w:pPr>
    </w:p>
    <w:p w:rsidR="00A63F04" w:rsidRDefault="00A63F04" w:rsidP="00700394">
      <w:pPr>
        <w:shd w:val="clear" w:color="auto" w:fill="FFFFFF"/>
        <w:ind w:left="0" w:hanging="2"/>
        <w:jc w:val="left"/>
      </w:pPr>
    </w:p>
    <w:p w:rsidR="00A63F04" w:rsidRDefault="00A63F04" w:rsidP="00700394">
      <w:pPr>
        <w:shd w:val="clear" w:color="auto" w:fill="FFFFFF"/>
        <w:spacing w:after="240"/>
        <w:ind w:left="0" w:hanging="2"/>
        <w:jc w:val="left"/>
        <w:rPr>
          <w:sz w:val="24"/>
          <w:szCs w:val="24"/>
        </w:rPr>
      </w:pPr>
    </w:p>
    <w:sectPr w:rsidR="00A63F04">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6F9B" w:rsidRDefault="00A16F9B">
      <w:pPr>
        <w:spacing w:line="240" w:lineRule="auto"/>
        <w:ind w:left="0" w:hanging="2"/>
      </w:pPr>
      <w:r>
        <w:separator/>
      </w:r>
    </w:p>
  </w:endnote>
  <w:endnote w:type="continuationSeparator" w:id="0">
    <w:p w:rsidR="00A16F9B" w:rsidRDefault="00A16F9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 w:name="Simplified Arabic">
    <w:panose1 w:val="020B0604020202020204"/>
    <w:charset w:val="B2"/>
    <w:family w:val="roman"/>
    <w:pitch w:val="variable"/>
    <w:sig w:usb0="00002003" w:usb1="80000000" w:usb2="00000008" w:usb3="00000000" w:csb0="00000041" w:csb1="00000000"/>
  </w:font>
  <w:font w:name="AGA Arabesque">
    <w:altName w:val="Calibri"/>
    <w:panose1 w:val="020B0604020202020204"/>
    <w:charset w:val="02"/>
    <w:family w:val="auto"/>
    <w:pitch w:val="variable"/>
    <w:sig w:usb0="00000000" w:usb1="10000000" w:usb2="00000000" w:usb3="00000000" w:csb0="80000000" w:csb1="00000000"/>
  </w:font>
  <w:font w:name="Sakkal Majalla">
    <w:panose1 w:val="02000000000000000000"/>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3F04" w:rsidRDefault="00A63F04">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3F04" w:rsidRDefault="00A63F04">
    <w:pPr>
      <w:widowControl w:val="0"/>
      <w:pBdr>
        <w:top w:val="nil"/>
        <w:left w:val="nil"/>
        <w:bottom w:val="nil"/>
        <w:right w:val="nil"/>
        <w:between w:val="nil"/>
      </w:pBdr>
      <w:spacing w:line="276" w:lineRule="auto"/>
      <w:ind w:left="0" w:hanging="2"/>
      <w:jc w:val="left"/>
      <w:rPr>
        <w:color w:val="000000"/>
      </w:rPr>
    </w:pPr>
  </w:p>
  <w:tbl>
    <w:tblPr>
      <w:tblStyle w:val="af2"/>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A63F04">
      <w:trPr>
        <w:cantSplit/>
        <w:trHeight w:val="151"/>
        <w:jc w:val="right"/>
      </w:trPr>
      <w:tc>
        <w:tcPr>
          <w:tcW w:w="5023" w:type="dxa"/>
          <w:tcBorders>
            <w:bottom w:val="single" w:sz="4" w:space="0" w:color="4F81BD"/>
          </w:tcBorders>
        </w:tcPr>
        <w:p w:rsidR="00A63F04" w:rsidRDefault="00A63F04">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rsidR="00A63F04" w:rsidRDefault="00000000">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00394">
            <w:rPr>
              <w:rFonts w:ascii="Calibri" w:eastAsia="Calibri" w:hAnsi="Calibri" w:cs="Calibri"/>
              <w:noProof/>
              <w:color w:val="000000"/>
              <w:sz w:val="22"/>
              <w:szCs w:val="22"/>
              <w:rtl/>
            </w:rPr>
            <w:t>1</w:t>
          </w:r>
          <w:r>
            <w:rPr>
              <w:rFonts w:ascii="Calibri" w:eastAsia="Calibri" w:hAnsi="Calibri" w:cs="Calibri"/>
              <w:color w:val="000000"/>
              <w:sz w:val="22"/>
              <w:szCs w:val="22"/>
            </w:rPr>
            <w:fldChar w:fldCharType="end"/>
          </w:r>
        </w:p>
      </w:tc>
      <w:tc>
        <w:tcPr>
          <w:tcW w:w="5022" w:type="dxa"/>
          <w:tcBorders>
            <w:bottom w:val="single" w:sz="4" w:space="0" w:color="4F81BD"/>
          </w:tcBorders>
        </w:tcPr>
        <w:p w:rsidR="00A63F04" w:rsidRDefault="00A63F04">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A63F04">
      <w:trPr>
        <w:cantSplit/>
        <w:trHeight w:val="150"/>
        <w:jc w:val="right"/>
      </w:trPr>
      <w:tc>
        <w:tcPr>
          <w:tcW w:w="5023" w:type="dxa"/>
          <w:tcBorders>
            <w:top w:val="single" w:sz="4" w:space="0" w:color="4F81BD"/>
          </w:tcBorders>
        </w:tcPr>
        <w:p w:rsidR="00A63F04" w:rsidRDefault="00A63F04">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rsidR="00A63F04" w:rsidRDefault="00A63F04">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rsidR="00A63F04" w:rsidRDefault="00A63F04">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rsidR="00A63F04" w:rsidRDefault="00A63F04">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3F04" w:rsidRDefault="00A63F04">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6F9B" w:rsidRDefault="00A16F9B">
      <w:pPr>
        <w:spacing w:line="240" w:lineRule="auto"/>
        <w:ind w:left="0" w:hanging="2"/>
      </w:pPr>
      <w:r>
        <w:separator/>
      </w:r>
    </w:p>
  </w:footnote>
  <w:footnote w:type="continuationSeparator" w:id="0">
    <w:p w:rsidR="00A16F9B" w:rsidRDefault="00A16F9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3F04" w:rsidRDefault="00A63F04">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3F04" w:rsidRDefault="00A63F04">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3F04" w:rsidRDefault="00A63F04">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11609"/>
    <w:multiLevelType w:val="multilevel"/>
    <w:tmpl w:val="2376C9B6"/>
    <w:lvl w:ilvl="0">
      <w:start w:val="1"/>
      <w:numFmt w:val="bullet"/>
      <w:lvlText w:val=""/>
      <w:lvlJc w:val="left"/>
      <w:pPr>
        <w:ind w:left="720" w:hanging="360"/>
      </w:pPr>
      <w:rPr>
        <w:color w:val="333333"/>
        <w:sz w:val="18"/>
        <w:szCs w:val="18"/>
        <w:u w:val="none"/>
      </w:rPr>
    </w:lvl>
    <w:lvl w:ilvl="1">
      <w:start w:val="1"/>
      <w:numFmt w:val="decimal"/>
      <w:lvlText w:val="%2."/>
      <w:lvlJc w:val="left"/>
      <w:pPr>
        <w:ind w:left="1440" w:hanging="360"/>
      </w:pPr>
      <w:rPr>
        <w:color w:val="333333"/>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F955E6"/>
    <w:multiLevelType w:val="multilevel"/>
    <w:tmpl w:val="3AD453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D6E167F"/>
    <w:multiLevelType w:val="multilevel"/>
    <w:tmpl w:val="8AE854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2425641"/>
    <w:multiLevelType w:val="hybridMultilevel"/>
    <w:tmpl w:val="95CAF346"/>
    <w:lvl w:ilvl="0" w:tplc="4D5C28C6">
      <w:start w:val="30"/>
      <w:numFmt w:val="bullet"/>
      <w:lvlText w:val="-"/>
      <w:lvlJc w:val="left"/>
      <w:pPr>
        <w:ind w:left="358" w:hanging="360"/>
      </w:pPr>
      <w:rPr>
        <w:rFonts w:ascii="Arial" w:eastAsia="Arial" w:hAnsi="Arial" w:cs="Arial" w:hint="default"/>
        <w:b w:val="0"/>
        <w:sz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78A76988"/>
    <w:multiLevelType w:val="multilevel"/>
    <w:tmpl w:val="966E9D7C"/>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5" w15:restartNumberingAfterBreak="0">
    <w:nsid w:val="799A61E1"/>
    <w:multiLevelType w:val="multilevel"/>
    <w:tmpl w:val="766A22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768572701">
    <w:abstractNumId w:val="4"/>
  </w:num>
  <w:num w:numId="2" w16cid:durableId="756243164">
    <w:abstractNumId w:val="0"/>
  </w:num>
  <w:num w:numId="3" w16cid:durableId="811139296">
    <w:abstractNumId w:val="5"/>
  </w:num>
  <w:num w:numId="4" w16cid:durableId="937908633">
    <w:abstractNumId w:val="1"/>
  </w:num>
  <w:num w:numId="5" w16cid:durableId="803735472">
    <w:abstractNumId w:val="2"/>
  </w:num>
  <w:num w:numId="6" w16cid:durableId="878517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F04"/>
    <w:rsid w:val="001E7766"/>
    <w:rsid w:val="00212156"/>
    <w:rsid w:val="002350CB"/>
    <w:rsid w:val="002B4B3E"/>
    <w:rsid w:val="00381008"/>
    <w:rsid w:val="003E3537"/>
    <w:rsid w:val="003F54CA"/>
    <w:rsid w:val="00700394"/>
    <w:rsid w:val="007D3711"/>
    <w:rsid w:val="00934409"/>
    <w:rsid w:val="0097501E"/>
    <w:rsid w:val="009A1BAF"/>
    <w:rsid w:val="00A16F9B"/>
    <w:rsid w:val="00A42398"/>
    <w:rsid w:val="00A63F04"/>
    <w:rsid w:val="00A96969"/>
    <w:rsid w:val="00B97C8E"/>
    <w:rsid w:val="00BB7E9F"/>
    <w:rsid w:val="00CE4B74"/>
    <w:rsid w:val="00D20D76"/>
    <w:rsid w:val="00D6710D"/>
    <w:rsid w:val="00E124F1"/>
    <w:rsid w:val="00FF5A4C"/>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084F"/>
  <w15:docId w15:val="{BF0542DB-D7DF-A649-8F03-BD352E7F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GridTable2-Accent3">
    <w:name w:val="Grid Table 2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ridTable4-Accent3">
    <w:name w:val="Grid Table 4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4-Accent4">
    <w:name w:val="Grid Table 4 Accent 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2">
    <w:basedOn w:val="TableNormal"/>
    <w:tblPr>
      <w:tblStyleRowBandSize w:val="1"/>
      <w:tblStyleColBandSize w:val="1"/>
    </w:tblPr>
  </w:style>
  <w:style w:type="character" w:styleId="Hyperlink">
    <w:name w:val="Hyperlink"/>
    <w:basedOn w:val="DefaultParagraphFont"/>
    <w:uiPriority w:val="99"/>
    <w:unhideWhenUsed/>
    <w:rsid w:val="00BB7E9F"/>
    <w:rPr>
      <w:color w:val="0000FF" w:themeColor="hyperlink"/>
      <w:u w:val="single"/>
    </w:rPr>
  </w:style>
  <w:style w:type="character" w:styleId="UnresolvedMention">
    <w:name w:val="Unresolved Mention"/>
    <w:basedOn w:val="DefaultParagraphFont"/>
    <w:uiPriority w:val="99"/>
    <w:semiHidden/>
    <w:unhideWhenUsed/>
    <w:rsid w:val="00BB7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okufa.edu.iq/" TargetMode="External"/><Relationship Id="rId18" Type="http://schemas.openxmlformats.org/officeDocument/2006/relationships/hyperlink" Target="http://uokufa.edu.iq/" TargetMode="External"/><Relationship Id="rId26" Type="http://schemas.openxmlformats.org/officeDocument/2006/relationships/hyperlink" Target="https://www.google.iq/books/edition/%D9%85%D8%AD%D8%A7%D8%B3%D8%A8%D8%A9_%D8%A7%D9%84%D8%AA%D9%83%D8%A7%D9%84%D9%8A%D9%81/HC93EAAAQBAJ?hl=ar&amp;gbpv=1&amp;dq=%D9%85%D8%AD%D8%A7%D8%B3%D8%A8%D8%A9+%D8%A7%D9%84%D8%AA%D9%83%D8%A7%D9%84%D9%8A%D9%81+%D8%A7%D9%84%D9%85%D8%B5%D8%B1%D9%81%D9%8A%D8%A9&amp;printsec=frontcover"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anguages.uokufa.edu.iq/" TargetMode="External"/><Relationship Id="rId17" Type="http://schemas.openxmlformats.org/officeDocument/2006/relationships/hyperlink" Target="http://uokufa.edu.iq/" TargetMode="External"/><Relationship Id="rId25" Type="http://schemas.openxmlformats.org/officeDocument/2006/relationships/hyperlink" Target="mailto:husam.ali@uobasrah.edu.iq" TargetMode="External"/><Relationship Id="rId2" Type="http://schemas.openxmlformats.org/officeDocument/2006/relationships/customXml" Target="../customXml/item2.xml"/><Relationship Id="rId16" Type="http://schemas.openxmlformats.org/officeDocument/2006/relationships/hyperlink" Target="http://uokufa.edu.iq/"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nguages.uokufa.edu.iq/"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uokufa.edu.iq/"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s://languages.uokufa.edu.iq/"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uokufa.edu.iq/"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D06C086E-E3EF-2A45-85A3-62F5DF62D07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13</Pages>
  <Words>1547</Words>
  <Characters>8818</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vt:lpstr>
      <vt:lpstr/>
      <vt:lpstr/>
      <vt:lpstr>وزارة التعليم العالي والبحث العلمي</vt:lpstr>
      <vt:lpstr>جهاز الإشراف والتقويم العلمي</vt:lpstr>
      <vt:lpstr>دائرة ضمان الجودة والاعتماد الأكاديمي</vt:lpstr>
      <vt:lpstr>قسم الاعتماد</vt:lpstr>
      <vt:lpstr/>
      <vt:lpstr/>
      <vt:lpstr>/دليل وصف البرنامج الأكاديمي والمقردليل وصف البرنامج الأكاديمي والمقرر الدراسي</vt:lpstr>
      <vt:lpstr/>
      <vt:lpstr/>
      <vt:lpstr/>
      <vt:lpstr>2024</vt:lpstr>
      <vt:lpstr>المقدمة: 		</vt:lpstr>
      <vt:lpstr>يُعد البرنامج التعليمي بمثابة حزمة منسقة ومنظمة من المقررات الدراسية التي </vt:lpstr>
      <vt:lpstr>يقدم وصف البرنامج الأكاديمي ملخص موجز للسمات الرئيسة للبرنامج ومقرراته مبينا</vt:lpstr>
      <vt:lpstr>ويتضمن هذا الدليل بنسخته الثانية وصفاً للبرنامج الأكاديمي بعد تحديث مفردات و</vt:lpstr>
      <vt:lpstr>وفي هذا المجال لا يسعنا إلا أن نؤكد على أهمية كتابة وصف البرامج الاكاديمية وا</vt:lpstr>
      <vt:lpstr/>
      <vt:lpstr/>
      <vt:lpstr/>
      <vt:lpstr/>
      <vt:lpstr/>
      <vt:lpstr/>
      <vt:lpstr/>
      <vt:lpstr>مفاهيم ومصطلحات: </vt:lpstr>
      <vt:lpstr/>
      <vt:lpstr>وصف البرنامج الأكاديمي: يوفر وصف البرنامج الأكاديمي ايجازاً مقتضباً ل</vt:lpstr>
      <vt:lpstr>وصف المقرر: يوفر إيجازاً مقتضياً لأهم خصائص المقرر ومخرجات التعلم المتوقعة من ال</vt:lpstr>
      <vt:lpstr>رؤية البرنامج: صورة طموحة لمستقبل البرنامج الأكاديمي ليكون برنامجاً متطوراً ومله</vt:lpstr>
      <vt:lpstr>رسالة البرنامج: توضح الأهداف والأنشطة اللازمة لتحقيقها بشكل موجز كما يحدد مسارات</vt:lpstr>
      <vt:lpstr>اهداف البرنامج: هي عبارات تصف ما ينوي البرنامج الأكاديمي تحقيقه خلال فترة زمنية </vt:lpstr>
      <vt:lpstr>هيكلية المنهج: كافة المقررات الدراسية / المواد الدراسية التي يتضمنها البرنامج ال</vt:lpstr>
      <vt:lpstr>مخرجات التعلم: مجموعة متوافقة من المعارف والمهارات والقيم التي اكتسبها الطالب بع</vt:lpstr>
      <vt:lpstr>استراتيجيات التعليم والتعلم: بأنها الاستراتيجيات المستخدمة من قبل عضو هيئة التدر</vt:lpstr>
      <vt:lpstr/>
      <vt:lpstr/>
      <vt:lpstr/>
      <vt:lpstr/>
      <vt:lpstr/>
      <vt:lpstr/>
      <vt:lpstr/>
      <vt:lpstr/>
      <vt:lpstr/>
      <vt:lpstr>نموذج وصف البرنامج الأكاديمي</vt:lpstr>
      <vt:lpstr/>
      <vt:lpstr>اسم الجامعة: جامعة  .... البصرة............ </vt:lpstr>
      <vt:lpstr>الكلية/ المعهد: كلية .....الادارة والاقتصاد.............</vt:lpstr>
      <vt:lpstr>القسم العلمي: قسم ......العلوم المالية والمصرفية.........</vt:lpstr>
      <vt:lpstr>اسم البرنامج الأكاديمي او المهني: بكالوريوس في العلوم المالية والمصرفية.</vt:lpstr>
      <vt:lpstr>اسم الشهادة النهائية: بكالوريوس في العلوم المالية والمصرفية.</vt:lpstr>
      <vt:lpstr>النظام الدراسي: فصلي</vt:lpstr>
      <vt:lpstr>تاريخ اعداد الوصف: 5/10/2023</vt:lpstr>
      <vt:lpstr>تاريخ ملء الملف:  14/02/2024</vt:lpstr>
      <vt:lpstr/>
      <vt:lpstr>//</vt:lpstr>
      <vt:lpstr/>
      <vt:lpstr/>
      <vt:lpstr/>
      <vt:lpstr/>
      <vt:lpstr/>
      <vt:lpstr>دقـق الملف من قبل </vt:lpstr>
      <vt:lpstr>شعبة ضمان الجودة والأداء الجامعي</vt:lpstr>
      <vt:lpstr>اسم مدير شعبة ضمان الجودة والأداء الجامعي:</vt:lpstr>
      <vt:lpstr>التاريخ                       </vt:lpstr>
      <vt:lpstr>التوقيع</vt:lpstr>
      <vt:lpstr/>
      <vt:lpstr/>
      <vt:lpstr/>
      <vt:lpstr/>
      <vt:lpstr/>
      <vt:lpstr/>
      <vt:lpstr/>
      <vt:lpstr/>
      <vt:lpstr>* ممكن ان تتضمن الملاحظات فيما اذا كان المقرر أساسي او اختياري  . </vt:lpstr>
      <vt:lpstr/>
      <vt:lpstr/>
      <vt:lpstr/>
      <vt:lpstr/>
      <vt:lpstr/>
      <vt:lpstr/>
      <vt:lpstr/>
      <vt:lpstr/>
      <vt:lpstr/>
      <vt:lpstr/>
      <vt:lpstr/>
      <vt:lpstr/>
      <vt:lpstr/>
      <vt:lpstr/>
      <vt:lpstr>يرجى وضع اشارة في المربعات المقابلة لمخرجات التعلم الفردية من البرنامج الخاضعة ل</vt:lpstr>
      <vt:lpstr/>
      <vt:lpstr>نموذج وصف المقرر</vt:lpstr>
      <vt:lpstr/>
      <vt:lpstr/>
      <vt:lpstr/>
      <vt:lpstr/>
      <vt:lpstr/>
      <vt: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Husam Al Hashemi</cp:lastModifiedBy>
  <cp:revision>16</cp:revision>
  <dcterms:created xsi:type="dcterms:W3CDTF">2014-02-11T15:05:00Z</dcterms:created>
  <dcterms:modified xsi:type="dcterms:W3CDTF">2024-03-19T06:00:00Z</dcterms:modified>
</cp:coreProperties>
</file>